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6470" w14:textId="2D3262C1" w:rsidR="00593812" w:rsidRDefault="00593812" w:rsidP="00435E10"/>
    <w:p w14:paraId="21E8DB85" w14:textId="77777777" w:rsidR="00C51F89" w:rsidRDefault="00C51F89" w:rsidP="002B2182">
      <w:pPr>
        <w:pStyle w:val="NoSpacing"/>
        <w:rPr>
          <w:lang w:val="en-US"/>
        </w:rPr>
      </w:pPr>
    </w:p>
    <w:p w14:paraId="44069A91" w14:textId="7F8DB007" w:rsidR="00435E10" w:rsidRPr="003864F1" w:rsidRDefault="002B2182" w:rsidP="003864F1">
      <w:pPr>
        <w:rPr>
          <w:rFonts w:ascii="Century Gothic" w:hAnsi="Century Gothic"/>
          <w:sz w:val="56"/>
          <w:szCs w:val="56"/>
          <w:lang w:val="en-US"/>
        </w:rPr>
      </w:pPr>
      <w:r>
        <w:rPr>
          <w:rFonts w:ascii="Century Gothic" w:hAnsi="Century Gothic"/>
          <w:sz w:val="56"/>
          <w:szCs w:val="56"/>
          <w:lang w:val="en-US"/>
        </w:rPr>
        <w:t>PU CEMENT</w:t>
      </w:r>
    </w:p>
    <w:p w14:paraId="4C6485D7" w14:textId="4C94718C" w:rsidR="00435E10" w:rsidRPr="00C51F89" w:rsidRDefault="002B2182" w:rsidP="00A87CBA">
      <w:pPr>
        <w:pStyle w:val="NoSpacing"/>
        <w:rPr>
          <w:rFonts w:ascii="Century Gothic" w:hAnsi="Century Gothic"/>
          <w:b/>
          <w:bCs/>
          <w:sz w:val="18"/>
          <w:szCs w:val="18"/>
          <w:lang w:val="en-US"/>
        </w:rPr>
      </w:pPr>
      <w:r>
        <w:rPr>
          <w:rFonts w:ascii="Century Gothic" w:hAnsi="Century Gothic"/>
          <w:b/>
          <w:bCs/>
          <w:sz w:val="18"/>
          <w:szCs w:val="18"/>
          <w:lang w:val="en-US"/>
        </w:rPr>
        <w:t>Polyurethane</w:t>
      </w:r>
      <w:r w:rsidR="00435E10" w:rsidRPr="00C51F89">
        <w:rPr>
          <w:rFonts w:ascii="Century Gothic" w:hAnsi="Century Gothic"/>
          <w:b/>
          <w:bCs/>
          <w:sz w:val="18"/>
          <w:szCs w:val="18"/>
          <w:lang w:val="en-US"/>
        </w:rPr>
        <w:t xml:space="preserve"> Cement – Structural Resin Pad</w:t>
      </w:r>
    </w:p>
    <w:p w14:paraId="5B4D7E00" w14:textId="77777777" w:rsidR="00A87CBA" w:rsidRPr="00A87CBA" w:rsidRDefault="00A87CBA" w:rsidP="00A87CBA">
      <w:pPr>
        <w:pStyle w:val="NoSpacing"/>
        <w:rPr>
          <w:rFonts w:ascii="Century Gothic" w:hAnsi="Century Gothic"/>
          <w:sz w:val="18"/>
          <w:szCs w:val="18"/>
          <w:lang w:val="en-US"/>
        </w:rPr>
      </w:pPr>
    </w:p>
    <w:p w14:paraId="476F68CA" w14:textId="77777777" w:rsidR="00435E10" w:rsidRPr="00A87CBA" w:rsidRDefault="00435E10" w:rsidP="00A87CBA">
      <w:pPr>
        <w:pStyle w:val="NoSpacing"/>
        <w:shd w:val="clear" w:color="auto" w:fill="1A9BBB"/>
        <w:rPr>
          <w:rFonts w:ascii="Century Gothic" w:hAnsi="Century Gothic"/>
          <w:b/>
          <w:bCs/>
          <w:sz w:val="18"/>
          <w:szCs w:val="18"/>
        </w:rPr>
      </w:pPr>
      <w:r w:rsidRPr="00A87CBA">
        <w:rPr>
          <w:rFonts w:ascii="Century Gothic" w:hAnsi="Century Gothic"/>
          <w:b/>
          <w:bCs/>
          <w:sz w:val="18"/>
          <w:szCs w:val="18"/>
        </w:rPr>
        <w:t>Description</w:t>
      </w:r>
    </w:p>
    <w:p w14:paraId="4042215C" w14:textId="6B38843E" w:rsidR="00435E10" w:rsidRPr="003864F1" w:rsidRDefault="00435E10" w:rsidP="00435E10">
      <w:pPr>
        <w:rPr>
          <w:rFonts w:ascii="Century Gothic" w:hAnsi="Century Gothic"/>
          <w:sz w:val="18"/>
          <w:szCs w:val="18"/>
        </w:rPr>
      </w:pPr>
      <w:r w:rsidRPr="003864F1">
        <w:rPr>
          <w:rFonts w:ascii="Century Gothic" w:hAnsi="Century Gothic"/>
          <w:sz w:val="18"/>
          <w:szCs w:val="18"/>
        </w:rPr>
        <w:t xml:space="preserve">SHIMICOAT </w:t>
      </w:r>
      <w:r w:rsidR="002B2182">
        <w:rPr>
          <w:rFonts w:ascii="Century Gothic" w:hAnsi="Century Gothic"/>
          <w:sz w:val="18"/>
          <w:szCs w:val="18"/>
        </w:rPr>
        <w:t>PU CEMENT</w:t>
      </w:r>
      <w:r w:rsidRPr="003864F1">
        <w:rPr>
          <w:rFonts w:ascii="Century Gothic" w:hAnsi="Century Gothic"/>
          <w:sz w:val="18"/>
          <w:szCs w:val="18"/>
        </w:rPr>
        <w:t xml:space="preserve"> is a specialized durable </w:t>
      </w:r>
      <w:r w:rsidR="002B2182">
        <w:rPr>
          <w:rFonts w:ascii="Century Gothic" w:hAnsi="Century Gothic"/>
          <w:sz w:val="18"/>
          <w:szCs w:val="18"/>
        </w:rPr>
        <w:t>polyurethane</w:t>
      </w:r>
      <w:r w:rsidRPr="003864F1">
        <w:rPr>
          <w:rFonts w:ascii="Century Gothic" w:hAnsi="Century Gothic"/>
          <w:sz w:val="18"/>
          <w:szCs w:val="18"/>
        </w:rPr>
        <w:t xml:space="preserve"> concrete flooring solution, designed for tough service conditions.  It is applied in varying thicknesses and is ideal for environments requiring high-temperature resistance (up to 120°C) and strong chemical resistance.  SHIMICOAT </w:t>
      </w:r>
      <w:r w:rsidR="002B2182">
        <w:rPr>
          <w:rFonts w:ascii="Century Gothic" w:hAnsi="Century Gothic"/>
          <w:sz w:val="18"/>
          <w:szCs w:val="18"/>
        </w:rPr>
        <w:t>PU CEMENT</w:t>
      </w:r>
      <w:r w:rsidRPr="003864F1">
        <w:rPr>
          <w:rFonts w:ascii="Century Gothic" w:hAnsi="Century Gothic"/>
          <w:sz w:val="18"/>
          <w:szCs w:val="18"/>
        </w:rPr>
        <w:t xml:space="preserve"> comprises of Clear </w:t>
      </w:r>
      <w:r w:rsidR="002B2182">
        <w:rPr>
          <w:rFonts w:ascii="Century Gothic" w:hAnsi="Century Gothic"/>
          <w:sz w:val="18"/>
          <w:szCs w:val="18"/>
        </w:rPr>
        <w:t>Polyurethane</w:t>
      </w:r>
      <w:r w:rsidRPr="003864F1">
        <w:rPr>
          <w:rFonts w:ascii="Century Gothic" w:hAnsi="Century Gothic"/>
          <w:sz w:val="18"/>
          <w:szCs w:val="18"/>
        </w:rPr>
        <w:t xml:space="preserve"> Resin (100% Solid) and reinforcing cementitious filler materials and slip resistant topcoat broadcast to provide hard and durable mortar structure.  This product well-suited for environments that are subject to heavy chemical exposure, high temperatures, and physical wear, such as industrial settings, manufacturing plants, abattoirs or laboratories.  </w:t>
      </w:r>
      <w:r w:rsidRPr="003864F1">
        <w:rPr>
          <w:rStyle w:val="NoSpacingChar"/>
          <w:rFonts w:ascii="Century Gothic" w:hAnsi="Century Gothic"/>
          <w:sz w:val="18"/>
          <w:szCs w:val="18"/>
        </w:rPr>
        <w:t>Modern, hygienic, functional and economical surface</w:t>
      </w:r>
      <w:r w:rsidRPr="003864F1">
        <w:rPr>
          <w:rFonts w:ascii="Century Gothic" w:hAnsi="Century Gothic"/>
          <w:sz w:val="18"/>
          <w:szCs w:val="18"/>
        </w:rPr>
        <w:t>.</w:t>
      </w:r>
    </w:p>
    <w:p w14:paraId="35E37E21" w14:textId="77777777" w:rsidR="00435E10" w:rsidRPr="003864F1" w:rsidRDefault="00435E10" w:rsidP="003864F1">
      <w:pPr>
        <w:pStyle w:val="NoSpacing"/>
        <w:rPr>
          <w:rFonts w:ascii="Century Gothic" w:hAnsi="Century Gothic"/>
          <w:b/>
          <w:bCs/>
          <w:sz w:val="18"/>
          <w:szCs w:val="18"/>
        </w:rPr>
      </w:pPr>
      <w:r w:rsidRPr="003864F1">
        <w:rPr>
          <w:rFonts w:ascii="Century Gothic" w:hAnsi="Century Gothic"/>
          <w:b/>
          <w:bCs/>
          <w:sz w:val="18"/>
          <w:szCs w:val="18"/>
        </w:rPr>
        <w:t>Key Features:</w:t>
      </w:r>
    </w:p>
    <w:p w14:paraId="736A8430" w14:textId="3C82E898" w:rsidR="00435E10" w:rsidRPr="003864F1" w:rsidRDefault="00435E10" w:rsidP="00435E10">
      <w:pPr>
        <w:pStyle w:val="NoSpacing"/>
        <w:numPr>
          <w:ilvl w:val="0"/>
          <w:numId w:val="28"/>
        </w:numPr>
        <w:rPr>
          <w:rFonts w:ascii="Century Gothic" w:hAnsi="Century Gothic"/>
          <w:sz w:val="18"/>
          <w:szCs w:val="18"/>
        </w:rPr>
      </w:pPr>
      <w:r w:rsidRPr="003864F1">
        <w:rPr>
          <w:rFonts w:ascii="Century Gothic" w:hAnsi="Century Gothic"/>
          <w:b/>
          <w:bCs/>
          <w:sz w:val="18"/>
          <w:szCs w:val="18"/>
        </w:rPr>
        <w:t>Heat Resistance</w:t>
      </w:r>
      <w:r w:rsidR="00DC569A">
        <w:rPr>
          <w:rFonts w:ascii="Century Gothic" w:hAnsi="Century Gothic"/>
          <w:b/>
          <w:bCs/>
          <w:sz w:val="18"/>
          <w:szCs w:val="18"/>
        </w:rPr>
        <w:t xml:space="preserve"> (</w:t>
      </w:r>
      <w:r w:rsidRPr="003864F1">
        <w:rPr>
          <w:rFonts w:ascii="Century Gothic" w:hAnsi="Century Gothic"/>
          <w:b/>
          <w:bCs/>
          <w:sz w:val="18"/>
          <w:szCs w:val="18"/>
        </w:rPr>
        <w:t>120°C</w:t>
      </w:r>
      <w:r w:rsidR="00DC569A">
        <w:rPr>
          <w:rFonts w:ascii="Century Gothic" w:hAnsi="Century Gothic"/>
          <w:b/>
          <w:bCs/>
          <w:sz w:val="18"/>
          <w:szCs w:val="18"/>
        </w:rPr>
        <w:t>)</w:t>
      </w:r>
    </w:p>
    <w:p w14:paraId="585E1B39" w14:textId="15C28C97" w:rsidR="00435E10" w:rsidRPr="003864F1" w:rsidRDefault="00435E10" w:rsidP="00435E10">
      <w:pPr>
        <w:pStyle w:val="NoSpacing"/>
        <w:numPr>
          <w:ilvl w:val="0"/>
          <w:numId w:val="28"/>
        </w:numPr>
        <w:rPr>
          <w:rFonts w:ascii="Century Gothic" w:hAnsi="Century Gothic"/>
          <w:sz w:val="18"/>
          <w:szCs w:val="18"/>
        </w:rPr>
      </w:pPr>
      <w:r w:rsidRPr="003864F1">
        <w:rPr>
          <w:rFonts w:ascii="Century Gothic" w:hAnsi="Century Gothic"/>
          <w:b/>
          <w:bCs/>
          <w:sz w:val="18"/>
          <w:szCs w:val="18"/>
        </w:rPr>
        <w:t>Chemical Resistance</w:t>
      </w:r>
    </w:p>
    <w:p w14:paraId="22AAAFD7" w14:textId="79F6BE49" w:rsidR="00435E10" w:rsidRPr="003864F1" w:rsidRDefault="00435E10" w:rsidP="00435E10">
      <w:pPr>
        <w:pStyle w:val="NoSpacing"/>
        <w:numPr>
          <w:ilvl w:val="0"/>
          <w:numId w:val="28"/>
        </w:numPr>
        <w:rPr>
          <w:rFonts w:ascii="Century Gothic" w:hAnsi="Century Gothic"/>
          <w:sz w:val="18"/>
          <w:szCs w:val="18"/>
        </w:rPr>
      </w:pPr>
      <w:r w:rsidRPr="003864F1">
        <w:rPr>
          <w:rFonts w:ascii="Century Gothic" w:hAnsi="Century Gothic"/>
          <w:b/>
          <w:bCs/>
          <w:sz w:val="18"/>
          <w:szCs w:val="18"/>
        </w:rPr>
        <w:t xml:space="preserve">Durability </w:t>
      </w:r>
      <w:r w:rsidR="00C51F89">
        <w:rPr>
          <w:rFonts w:ascii="Century Gothic" w:hAnsi="Century Gothic"/>
          <w:b/>
          <w:bCs/>
          <w:sz w:val="18"/>
          <w:szCs w:val="18"/>
        </w:rPr>
        <w:t xml:space="preserve">in many </w:t>
      </w:r>
      <w:proofErr w:type="gramStart"/>
      <w:r w:rsidRPr="003864F1">
        <w:rPr>
          <w:rFonts w:ascii="Century Gothic" w:hAnsi="Century Gothic"/>
          <w:b/>
          <w:bCs/>
          <w:sz w:val="18"/>
          <w:szCs w:val="18"/>
        </w:rPr>
        <w:t>Finish</w:t>
      </w:r>
      <w:proofErr w:type="gramEnd"/>
      <w:r w:rsidRPr="003864F1">
        <w:rPr>
          <w:rFonts w:ascii="Century Gothic" w:hAnsi="Century Gothic"/>
          <w:b/>
          <w:bCs/>
          <w:sz w:val="18"/>
          <w:szCs w:val="18"/>
        </w:rPr>
        <w:t xml:space="preserve"> Options</w:t>
      </w:r>
    </w:p>
    <w:p w14:paraId="09288B9F" w14:textId="22F21B46" w:rsidR="00435E10" w:rsidRPr="003864F1" w:rsidRDefault="00435E10" w:rsidP="00435E10">
      <w:pPr>
        <w:pStyle w:val="NoSpacing"/>
        <w:numPr>
          <w:ilvl w:val="1"/>
          <w:numId w:val="28"/>
        </w:numPr>
        <w:rPr>
          <w:rFonts w:ascii="Century Gothic" w:hAnsi="Century Gothic"/>
          <w:sz w:val="18"/>
          <w:szCs w:val="18"/>
        </w:rPr>
      </w:pPr>
      <w:r w:rsidRPr="003864F1">
        <w:rPr>
          <w:rFonts w:ascii="Century Gothic" w:hAnsi="Century Gothic"/>
          <w:b/>
          <w:bCs/>
          <w:sz w:val="18"/>
          <w:szCs w:val="18"/>
        </w:rPr>
        <w:t>Broadcast topping</w:t>
      </w:r>
      <w:r w:rsidRPr="003864F1">
        <w:rPr>
          <w:rFonts w:ascii="Century Gothic" w:hAnsi="Century Gothic"/>
          <w:sz w:val="18"/>
          <w:szCs w:val="18"/>
        </w:rPr>
        <w:t xml:space="preserve"> (usually 6mm thick), which is then sealed with a clear or tinted </w:t>
      </w:r>
      <w:r w:rsidR="002B2182">
        <w:rPr>
          <w:rFonts w:ascii="Century Gothic" w:hAnsi="Century Gothic"/>
          <w:sz w:val="18"/>
          <w:szCs w:val="18"/>
        </w:rPr>
        <w:t>polyurethane</w:t>
      </w:r>
      <w:r w:rsidRPr="003864F1">
        <w:rPr>
          <w:rFonts w:ascii="Century Gothic" w:hAnsi="Century Gothic"/>
          <w:sz w:val="18"/>
          <w:szCs w:val="18"/>
        </w:rPr>
        <w:t>. The system can also include anti-slip finishes.</w:t>
      </w:r>
    </w:p>
    <w:p w14:paraId="7381154C" w14:textId="77777777" w:rsidR="00435E10" w:rsidRPr="003864F1" w:rsidRDefault="00435E10" w:rsidP="00435E10">
      <w:pPr>
        <w:pStyle w:val="NoSpacing"/>
        <w:numPr>
          <w:ilvl w:val="1"/>
          <w:numId w:val="28"/>
        </w:numPr>
        <w:rPr>
          <w:rFonts w:ascii="Century Gothic" w:hAnsi="Century Gothic"/>
          <w:sz w:val="18"/>
          <w:szCs w:val="18"/>
        </w:rPr>
      </w:pPr>
      <w:r w:rsidRPr="003864F1">
        <w:rPr>
          <w:rFonts w:ascii="Century Gothic" w:hAnsi="Century Gothic"/>
          <w:b/>
          <w:bCs/>
          <w:sz w:val="18"/>
          <w:szCs w:val="18"/>
        </w:rPr>
        <w:t>Smooth seamless layer</w:t>
      </w:r>
      <w:r w:rsidRPr="003864F1">
        <w:rPr>
          <w:rFonts w:ascii="Century Gothic" w:hAnsi="Century Gothic"/>
          <w:sz w:val="18"/>
          <w:szCs w:val="18"/>
        </w:rPr>
        <w:t xml:space="preserve"> (4mm thick) as a self-levelling solution, where you can choose the finish.</w:t>
      </w:r>
    </w:p>
    <w:p w14:paraId="3A1AE9D7" w14:textId="77777777" w:rsidR="00435E10" w:rsidRPr="003864F1" w:rsidRDefault="00435E10" w:rsidP="00435E10">
      <w:pPr>
        <w:pStyle w:val="NoSpacing"/>
        <w:numPr>
          <w:ilvl w:val="0"/>
          <w:numId w:val="28"/>
        </w:numPr>
        <w:rPr>
          <w:rFonts w:ascii="Century Gothic" w:hAnsi="Century Gothic"/>
          <w:sz w:val="18"/>
          <w:szCs w:val="18"/>
        </w:rPr>
      </w:pPr>
      <w:r w:rsidRPr="003864F1">
        <w:rPr>
          <w:rFonts w:ascii="Century Gothic" w:hAnsi="Century Gothic"/>
          <w:b/>
          <w:bCs/>
          <w:sz w:val="18"/>
          <w:szCs w:val="18"/>
        </w:rPr>
        <w:t>Application Options:</w:t>
      </w:r>
      <w:r w:rsidRPr="003864F1">
        <w:rPr>
          <w:rFonts w:ascii="Century Gothic" w:hAnsi="Century Gothic"/>
          <w:sz w:val="18"/>
          <w:szCs w:val="18"/>
        </w:rPr>
        <w:t xml:space="preserve"> </w:t>
      </w:r>
    </w:p>
    <w:p w14:paraId="35899FDE" w14:textId="36F5F6A0" w:rsidR="00435E10" w:rsidRPr="003864F1" w:rsidRDefault="00435E10" w:rsidP="00435E10">
      <w:pPr>
        <w:pStyle w:val="NoSpacing"/>
        <w:numPr>
          <w:ilvl w:val="1"/>
          <w:numId w:val="28"/>
        </w:numPr>
        <w:rPr>
          <w:rFonts w:ascii="Century Gothic" w:hAnsi="Century Gothic"/>
          <w:sz w:val="18"/>
          <w:szCs w:val="18"/>
        </w:rPr>
      </w:pPr>
      <w:r w:rsidRPr="003864F1">
        <w:rPr>
          <w:rFonts w:ascii="Century Gothic" w:hAnsi="Century Gothic"/>
          <w:b/>
          <w:bCs/>
          <w:sz w:val="18"/>
          <w:szCs w:val="18"/>
        </w:rPr>
        <w:t>Broadcast System (6 mm):</w:t>
      </w:r>
      <w:r w:rsidRPr="003864F1">
        <w:rPr>
          <w:rFonts w:ascii="Century Gothic" w:hAnsi="Century Gothic"/>
          <w:sz w:val="18"/>
          <w:szCs w:val="18"/>
        </w:rPr>
        <w:t xml:space="preserve"> Includes anti-slip finishes and requires sealing with SHIMICOAT Clear or Tinted </w:t>
      </w:r>
      <w:r w:rsidR="002B2182">
        <w:rPr>
          <w:rFonts w:ascii="Century Gothic" w:hAnsi="Century Gothic"/>
          <w:sz w:val="18"/>
          <w:szCs w:val="18"/>
        </w:rPr>
        <w:t>Polyurethane</w:t>
      </w:r>
      <w:r w:rsidRPr="003864F1">
        <w:rPr>
          <w:rFonts w:ascii="Century Gothic" w:hAnsi="Century Gothic"/>
          <w:sz w:val="18"/>
          <w:szCs w:val="18"/>
        </w:rPr>
        <w:t xml:space="preserve"> topcoat.</w:t>
      </w:r>
    </w:p>
    <w:p w14:paraId="7BC6DB6A" w14:textId="77777777" w:rsidR="00435E10" w:rsidRPr="003864F1" w:rsidRDefault="00435E10" w:rsidP="00435E10">
      <w:pPr>
        <w:pStyle w:val="NoSpacing"/>
        <w:numPr>
          <w:ilvl w:val="1"/>
          <w:numId w:val="28"/>
        </w:numPr>
        <w:rPr>
          <w:rFonts w:ascii="Century Gothic" w:hAnsi="Century Gothic"/>
          <w:sz w:val="18"/>
          <w:szCs w:val="18"/>
        </w:rPr>
      </w:pPr>
      <w:r w:rsidRPr="003864F1">
        <w:rPr>
          <w:rFonts w:ascii="Century Gothic" w:hAnsi="Century Gothic"/>
          <w:b/>
          <w:bCs/>
          <w:sz w:val="18"/>
          <w:szCs w:val="18"/>
        </w:rPr>
        <w:t>Single-Layer System (4-9 mm):</w:t>
      </w:r>
      <w:r w:rsidRPr="003864F1">
        <w:rPr>
          <w:rFonts w:ascii="Century Gothic" w:hAnsi="Century Gothic"/>
          <w:sz w:val="18"/>
          <w:szCs w:val="18"/>
        </w:rPr>
        <w:t xml:space="preserve"> Self-levelling, seamless, and smooth finish.</w:t>
      </w:r>
    </w:p>
    <w:p w14:paraId="2045F8D4" w14:textId="6082D796" w:rsidR="00435E10" w:rsidRDefault="002B2182" w:rsidP="003864F1">
      <w:pPr>
        <w:pStyle w:val="NoSpacing"/>
      </w:pPr>
      <w:r>
        <w:rPr>
          <w:rFonts w:ascii="Century Gothic" w:hAnsi="Century Gothic"/>
          <w:sz w:val="18"/>
          <w:szCs w:val="18"/>
        </w:rPr>
        <w:t>PU CEMENT</w:t>
      </w:r>
      <w:r w:rsidR="00435E10" w:rsidRPr="003864F1">
        <w:rPr>
          <w:rFonts w:ascii="Century Gothic" w:hAnsi="Century Gothic"/>
          <w:sz w:val="18"/>
          <w:szCs w:val="18"/>
        </w:rPr>
        <w:t xml:space="preserve"> is an ideal flooring choice for industries requiring high durability, thermal tolerance, and chemical protection</w:t>
      </w:r>
      <w:r w:rsidR="00435E10" w:rsidRPr="003864F1">
        <w:t>.</w:t>
      </w:r>
    </w:p>
    <w:p w14:paraId="1EDE42BF" w14:textId="77777777" w:rsidR="003864F1" w:rsidRPr="003864F1" w:rsidRDefault="003864F1" w:rsidP="003864F1">
      <w:pPr>
        <w:pStyle w:val="NoSpacing"/>
      </w:pPr>
    </w:p>
    <w:p w14:paraId="0BC80377" w14:textId="77777777" w:rsidR="00435E10" w:rsidRPr="003864F1" w:rsidRDefault="00435E10" w:rsidP="003864F1">
      <w:pPr>
        <w:pStyle w:val="NoSpacing"/>
        <w:shd w:val="clear" w:color="auto" w:fill="1A9BBB"/>
        <w:rPr>
          <w:rFonts w:ascii="Century Gothic" w:hAnsi="Century Gothic"/>
          <w:b/>
          <w:bCs/>
          <w:sz w:val="18"/>
          <w:szCs w:val="18"/>
        </w:rPr>
      </w:pPr>
      <w:bookmarkStart w:id="0" w:name="_Hlk94331274"/>
      <w:r w:rsidRPr="003864F1">
        <w:rPr>
          <w:rFonts w:ascii="Century Gothic" w:hAnsi="Century Gothic"/>
          <w:b/>
          <w:bCs/>
          <w:sz w:val="18"/>
          <w:szCs w:val="18"/>
        </w:rPr>
        <w:t>KIT CONTENT</w:t>
      </w:r>
    </w:p>
    <w:tbl>
      <w:tblPr>
        <w:tblStyle w:val="TableGrid"/>
        <w:tblW w:w="0" w:type="auto"/>
        <w:tblLook w:val="04A0" w:firstRow="1" w:lastRow="0" w:firstColumn="1" w:lastColumn="0" w:noHBand="0" w:noVBand="1"/>
      </w:tblPr>
      <w:tblGrid>
        <w:gridCol w:w="3114"/>
        <w:gridCol w:w="2832"/>
        <w:gridCol w:w="712"/>
        <w:gridCol w:w="958"/>
      </w:tblGrid>
      <w:tr w:rsidR="00435E10" w:rsidRPr="003864F1" w14:paraId="49931748" w14:textId="77777777" w:rsidTr="002B2182">
        <w:tc>
          <w:tcPr>
            <w:tcW w:w="3114" w:type="dxa"/>
          </w:tcPr>
          <w:p w14:paraId="1339A9D3" w14:textId="77777777" w:rsidR="00435E10" w:rsidRPr="003864F1" w:rsidRDefault="00435E10" w:rsidP="00870A13">
            <w:pPr>
              <w:pStyle w:val="NoSpacing"/>
              <w:rPr>
                <w:rFonts w:ascii="Century Gothic" w:eastAsia="Times New Roman" w:hAnsi="Century Gothic"/>
                <w:b/>
                <w:bCs/>
                <w:sz w:val="18"/>
                <w:szCs w:val="18"/>
                <w:lang w:eastAsia="en-AU"/>
              </w:rPr>
            </w:pPr>
            <w:r w:rsidRPr="003864F1">
              <w:rPr>
                <w:rFonts w:ascii="Century Gothic" w:eastAsia="Times New Roman" w:hAnsi="Century Gothic"/>
                <w:b/>
                <w:bCs/>
                <w:sz w:val="18"/>
                <w:szCs w:val="18"/>
                <w:lang w:eastAsia="en-AU"/>
              </w:rPr>
              <w:t xml:space="preserve">Product Description </w:t>
            </w:r>
          </w:p>
        </w:tc>
        <w:tc>
          <w:tcPr>
            <w:tcW w:w="2832" w:type="dxa"/>
          </w:tcPr>
          <w:p w14:paraId="2634C2F8" w14:textId="77777777" w:rsidR="00435E10" w:rsidRPr="003864F1" w:rsidRDefault="00435E10" w:rsidP="00870A13">
            <w:pPr>
              <w:pStyle w:val="NoSpacing"/>
              <w:jc w:val="center"/>
              <w:rPr>
                <w:rFonts w:ascii="Century Gothic" w:eastAsia="Times New Roman" w:hAnsi="Century Gothic"/>
                <w:b/>
                <w:bCs/>
                <w:sz w:val="18"/>
                <w:szCs w:val="18"/>
                <w:lang w:eastAsia="en-AU"/>
              </w:rPr>
            </w:pPr>
            <w:r w:rsidRPr="003864F1">
              <w:rPr>
                <w:rFonts w:ascii="Century Gothic" w:eastAsia="Times New Roman" w:hAnsi="Century Gothic"/>
                <w:b/>
                <w:bCs/>
                <w:sz w:val="18"/>
                <w:szCs w:val="18"/>
                <w:lang w:eastAsia="en-AU"/>
              </w:rPr>
              <w:t>Size</w:t>
            </w:r>
          </w:p>
        </w:tc>
        <w:tc>
          <w:tcPr>
            <w:tcW w:w="712" w:type="dxa"/>
          </w:tcPr>
          <w:p w14:paraId="51286A3A" w14:textId="77777777" w:rsidR="00435E10" w:rsidRPr="003864F1" w:rsidRDefault="00435E10" w:rsidP="00870A13">
            <w:pPr>
              <w:pStyle w:val="NoSpacing"/>
              <w:jc w:val="center"/>
              <w:rPr>
                <w:rFonts w:ascii="Century Gothic" w:eastAsia="Times New Roman" w:hAnsi="Century Gothic"/>
                <w:b/>
                <w:bCs/>
                <w:sz w:val="18"/>
                <w:szCs w:val="18"/>
                <w:lang w:eastAsia="en-AU"/>
              </w:rPr>
            </w:pPr>
            <w:r w:rsidRPr="003864F1">
              <w:rPr>
                <w:rFonts w:ascii="Century Gothic" w:eastAsia="Times New Roman" w:hAnsi="Century Gothic"/>
                <w:b/>
                <w:bCs/>
                <w:sz w:val="18"/>
                <w:szCs w:val="18"/>
                <w:lang w:eastAsia="en-AU"/>
              </w:rPr>
              <w:t>Code</w:t>
            </w:r>
          </w:p>
        </w:tc>
        <w:tc>
          <w:tcPr>
            <w:tcW w:w="958" w:type="dxa"/>
          </w:tcPr>
          <w:p w14:paraId="16800D83" w14:textId="77777777" w:rsidR="00435E10" w:rsidRPr="003864F1" w:rsidRDefault="00435E10" w:rsidP="00870A13">
            <w:pPr>
              <w:pStyle w:val="NoSpacing"/>
              <w:jc w:val="center"/>
              <w:rPr>
                <w:rFonts w:ascii="Century Gothic" w:eastAsia="Times New Roman" w:hAnsi="Century Gothic"/>
                <w:b/>
                <w:bCs/>
                <w:sz w:val="18"/>
                <w:szCs w:val="18"/>
                <w:lang w:eastAsia="en-AU"/>
              </w:rPr>
            </w:pPr>
            <w:r w:rsidRPr="003864F1">
              <w:rPr>
                <w:rFonts w:ascii="Century Gothic" w:eastAsia="Times New Roman" w:hAnsi="Century Gothic"/>
                <w:b/>
                <w:bCs/>
                <w:sz w:val="18"/>
                <w:szCs w:val="18"/>
                <w:lang w:eastAsia="en-AU"/>
              </w:rPr>
              <w:t>Quantity</w:t>
            </w:r>
          </w:p>
        </w:tc>
      </w:tr>
      <w:tr w:rsidR="00435E10" w:rsidRPr="003864F1" w14:paraId="22877C1C" w14:textId="77777777" w:rsidTr="002B2182">
        <w:tc>
          <w:tcPr>
            <w:tcW w:w="3114" w:type="dxa"/>
          </w:tcPr>
          <w:p w14:paraId="2AF103F1" w14:textId="77777777" w:rsidR="00435E10" w:rsidRPr="003864F1" w:rsidRDefault="00435E10" w:rsidP="00870A13">
            <w:pPr>
              <w:pStyle w:val="NoSpacing"/>
              <w:rPr>
                <w:rFonts w:ascii="Century Gothic" w:eastAsia="Times New Roman" w:hAnsi="Century Gothic"/>
                <w:sz w:val="18"/>
                <w:szCs w:val="18"/>
                <w:lang w:eastAsia="en-AU"/>
              </w:rPr>
            </w:pPr>
            <w:r w:rsidRPr="003864F1">
              <w:rPr>
                <w:rFonts w:ascii="Century Gothic" w:hAnsi="Century Gothic"/>
                <w:sz w:val="18"/>
                <w:szCs w:val="18"/>
              </w:rPr>
              <w:t>SHIMICRETE</w:t>
            </w:r>
          </w:p>
        </w:tc>
        <w:tc>
          <w:tcPr>
            <w:tcW w:w="2832" w:type="dxa"/>
          </w:tcPr>
          <w:p w14:paraId="7B3105C5" w14:textId="464F5053" w:rsidR="00435E10" w:rsidRPr="003864F1" w:rsidRDefault="00A87CBA" w:rsidP="00870A13">
            <w:pPr>
              <w:pStyle w:val="NoSpacing"/>
              <w:jc w:val="center"/>
              <w:rPr>
                <w:rFonts w:ascii="Century Gothic" w:eastAsia="Times New Roman" w:hAnsi="Century Gothic"/>
                <w:sz w:val="18"/>
                <w:szCs w:val="18"/>
                <w:lang w:eastAsia="en-AU"/>
              </w:rPr>
            </w:pPr>
            <w:r>
              <w:rPr>
                <w:rFonts w:ascii="Century Gothic" w:eastAsia="Times New Roman" w:hAnsi="Century Gothic"/>
                <w:sz w:val="18"/>
                <w:szCs w:val="18"/>
                <w:lang w:eastAsia="en-AU"/>
              </w:rPr>
              <w:t>15</w:t>
            </w:r>
            <w:r w:rsidR="00435E10" w:rsidRPr="003864F1">
              <w:rPr>
                <w:rFonts w:ascii="Century Gothic" w:eastAsia="Times New Roman" w:hAnsi="Century Gothic"/>
                <w:sz w:val="18"/>
                <w:szCs w:val="18"/>
                <w:lang w:eastAsia="en-AU"/>
              </w:rPr>
              <w:t>Kg</w:t>
            </w:r>
            <w:r>
              <w:rPr>
                <w:rFonts w:ascii="Century Gothic" w:eastAsia="Times New Roman" w:hAnsi="Century Gothic"/>
                <w:sz w:val="18"/>
                <w:szCs w:val="18"/>
                <w:lang w:eastAsia="en-AU"/>
              </w:rPr>
              <w:t xml:space="preserve"> Bag</w:t>
            </w:r>
          </w:p>
        </w:tc>
        <w:tc>
          <w:tcPr>
            <w:tcW w:w="712" w:type="dxa"/>
          </w:tcPr>
          <w:p w14:paraId="22B752E0" w14:textId="77777777" w:rsidR="00435E10" w:rsidRPr="003864F1" w:rsidRDefault="00435E10" w:rsidP="00870A13">
            <w:pPr>
              <w:pStyle w:val="NoSpacing"/>
              <w:jc w:val="center"/>
              <w:rPr>
                <w:rFonts w:ascii="Century Gothic" w:eastAsia="Times New Roman" w:hAnsi="Century Gothic"/>
                <w:sz w:val="18"/>
                <w:szCs w:val="18"/>
                <w:lang w:eastAsia="en-AU"/>
              </w:rPr>
            </w:pPr>
            <w:r w:rsidRPr="003864F1">
              <w:rPr>
                <w:rFonts w:ascii="Century Gothic" w:eastAsia="Times New Roman" w:hAnsi="Century Gothic"/>
                <w:sz w:val="18"/>
                <w:szCs w:val="18"/>
                <w:lang w:eastAsia="en-AU"/>
              </w:rPr>
              <w:t>SC</w:t>
            </w:r>
          </w:p>
        </w:tc>
        <w:tc>
          <w:tcPr>
            <w:tcW w:w="958" w:type="dxa"/>
          </w:tcPr>
          <w:p w14:paraId="6DF31C09" w14:textId="77777777" w:rsidR="00435E10" w:rsidRPr="003864F1" w:rsidRDefault="00435E10" w:rsidP="00870A13">
            <w:pPr>
              <w:pStyle w:val="NoSpacing"/>
              <w:jc w:val="center"/>
              <w:rPr>
                <w:rFonts w:ascii="Century Gothic" w:eastAsia="Times New Roman" w:hAnsi="Century Gothic"/>
                <w:sz w:val="18"/>
                <w:szCs w:val="18"/>
                <w:lang w:eastAsia="en-AU"/>
              </w:rPr>
            </w:pPr>
            <w:r w:rsidRPr="003864F1">
              <w:rPr>
                <w:rFonts w:ascii="Century Gothic" w:eastAsia="Times New Roman" w:hAnsi="Century Gothic"/>
                <w:sz w:val="18"/>
                <w:szCs w:val="18"/>
                <w:lang w:eastAsia="en-AU"/>
              </w:rPr>
              <w:t>1</w:t>
            </w:r>
          </w:p>
        </w:tc>
      </w:tr>
      <w:tr w:rsidR="00435E10" w:rsidRPr="003864F1" w14:paraId="7F686574" w14:textId="77777777" w:rsidTr="002B2182">
        <w:trPr>
          <w:trHeight w:val="321"/>
        </w:trPr>
        <w:tc>
          <w:tcPr>
            <w:tcW w:w="3114" w:type="dxa"/>
          </w:tcPr>
          <w:p w14:paraId="42B0F4F2" w14:textId="36F11EC8" w:rsidR="00435E10" w:rsidRPr="003864F1" w:rsidRDefault="002B2182" w:rsidP="00870A13">
            <w:pPr>
              <w:pStyle w:val="NoSpacing"/>
              <w:rPr>
                <w:rFonts w:ascii="Century Gothic" w:eastAsia="Times New Roman" w:hAnsi="Century Gothic"/>
                <w:sz w:val="18"/>
                <w:szCs w:val="18"/>
                <w:lang w:eastAsia="en-AU"/>
              </w:rPr>
            </w:pPr>
            <w:r>
              <w:rPr>
                <w:rFonts w:ascii="Century Gothic" w:hAnsi="Century Gothic"/>
                <w:sz w:val="18"/>
                <w:szCs w:val="18"/>
              </w:rPr>
              <w:t>PU CEMENT</w:t>
            </w:r>
            <w:r w:rsidR="00435E10" w:rsidRPr="003864F1">
              <w:rPr>
                <w:rFonts w:ascii="Century Gothic" w:hAnsi="Century Gothic"/>
                <w:sz w:val="18"/>
                <w:szCs w:val="18"/>
              </w:rPr>
              <w:t xml:space="preserve"> </w:t>
            </w:r>
            <w:r>
              <w:rPr>
                <w:rFonts w:ascii="Century Gothic" w:hAnsi="Century Gothic"/>
                <w:sz w:val="18"/>
                <w:szCs w:val="18"/>
              </w:rPr>
              <w:t>Polyurethane</w:t>
            </w:r>
            <w:r w:rsidR="00435E10" w:rsidRPr="003864F1">
              <w:rPr>
                <w:rFonts w:ascii="Century Gothic" w:hAnsi="Century Gothic"/>
                <w:sz w:val="18"/>
                <w:szCs w:val="18"/>
              </w:rPr>
              <w:t xml:space="preserve"> Resin</w:t>
            </w:r>
          </w:p>
        </w:tc>
        <w:tc>
          <w:tcPr>
            <w:tcW w:w="2832" w:type="dxa"/>
          </w:tcPr>
          <w:p w14:paraId="19B1B94A" w14:textId="0613D541" w:rsidR="00435E10" w:rsidRPr="003864F1" w:rsidRDefault="002B2182" w:rsidP="00870A13">
            <w:pPr>
              <w:pStyle w:val="NoSpacing"/>
              <w:jc w:val="center"/>
              <w:rPr>
                <w:rFonts w:ascii="Century Gothic" w:eastAsia="Times New Roman" w:hAnsi="Century Gothic"/>
                <w:sz w:val="18"/>
                <w:szCs w:val="18"/>
                <w:lang w:eastAsia="en-AU"/>
              </w:rPr>
            </w:pPr>
            <w:r>
              <w:rPr>
                <w:rFonts w:ascii="Century Gothic" w:eastAsia="Times New Roman" w:hAnsi="Century Gothic"/>
                <w:sz w:val="18"/>
                <w:szCs w:val="18"/>
                <w:lang w:eastAsia="en-AU"/>
              </w:rPr>
              <w:t>7</w:t>
            </w:r>
            <w:r w:rsidR="00435E10" w:rsidRPr="003864F1">
              <w:rPr>
                <w:rFonts w:ascii="Century Gothic" w:eastAsia="Times New Roman" w:hAnsi="Century Gothic"/>
                <w:sz w:val="18"/>
                <w:szCs w:val="18"/>
                <w:lang w:eastAsia="en-AU"/>
              </w:rPr>
              <w:t>Lt</w:t>
            </w:r>
            <w:r w:rsidR="00A87CBA">
              <w:rPr>
                <w:rFonts w:ascii="Century Gothic" w:eastAsia="Times New Roman" w:hAnsi="Century Gothic"/>
                <w:sz w:val="18"/>
                <w:szCs w:val="18"/>
                <w:lang w:eastAsia="en-AU"/>
              </w:rPr>
              <w:t xml:space="preserve"> (</w:t>
            </w:r>
            <w:r>
              <w:rPr>
                <w:rFonts w:ascii="Century Gothic" w:eastAsia="Times New Roman" w:hAnsi="Century Gothic"/>
                <w:sz w:val="18"/>
                <w:szCs w:val="18"/>
                <w:lang w:eastAsia="en-AU"/>
              </w:rPr>
              <w:t>5.5</w:t>
            </w:r>
            <w:r w:rsidR="00A87CBA">
              <w:rPr>
                <w:rFonts w:ascii="Century Gothic" w:eastAsia="Times New Roman" w:hAnsi="Century Gothic"/>
                <w:sz w:val="18"/>
                <w:szCs w:val="18"/>
                <w:lang w:eastAsia="en-AU"/>
              </w:rPr>
              <w:t xml:space="preserve">Lt of A &amp; </w:t>
            </w:r>
            <w:r>
              <w:rPr>
                <w:rFonts w:ascii="Century Gothic" w:eastAsia="Times New Roman" w:hAnsi="Century Gothic"/>
                <w:sz w:val="18"/>
                <w:szCs w:val="18"/>
                <w:lang w:eastAsia="en-AU"/>
              </w:rPr>
              <w:t>1.5</w:t>
            </w:r>
            <w:r w:rsidR="00A87CBA">
              <w:rPr>
                <w:rFonts w:ascii="Century Gothic" w:eastAsia="Times New Roman" w:hAnsi="Century Gothic"/>
                <w:sz w:val="18"/>
                <w:szCs w:val="18"/>
                <w:lang w:eastAsia="en-AU"/>
              </w:rPr>
              <w:t>Lt of B)</w:t>
            </w:r>
          </w:p>
        </w:tc>
        <w:tc>
          <w:tcPr>
            <w:tcW w:w="712" w:type="dxa"/>
          </w:tcPr>
          <w:p w14:paraId="521E0966" w14:textId="77777777" w:rsidR="00435E10" w:rsidRPr="003864F1" w:rsidRDefault="00435E10" w:rsidP="00870A13">
            <w:pPr>
              <w:pStyle w:val="NoSpacing"/>
              <w:jc w:val="center"/>
              <w:rPr>
                <w:rFonts w:ascii="Century Gothic" w:eastAsia="Times New Roman" w:hAnsi="Century Gothic"/>
                <w:sz w:val="18"/>
                <w:szCs w:val="18"/>
                <w:lang w:eastAsia="en-AU"/>
              </w:rPr>
            </w:pPr>
            <w:r w:rsidRPr="003864F1">
              <w:rPr>
                <w:rFonts w:ascii="Century Gothic" w:eastAsia="Times New Roman" w:hAnsi="Century Gothic"/>
                <w:sz w:val="18"/>
                <w:szCs w:val="18"/>
                <w:lang w:eastAsia="en-AU"/>
              </w:rPr>
              <w:t>EE</w:t>
            </w:r>
          </w:p>
        </w:tc>
        <w:tc>
          <w:tcPr>
            <w:tcW w:w="958" w:type="dxa"/>
          </w:tcPr>
          <w:p w14:paraId="655B6CC3" w14:textId="77777777" w:rsidR="00435E10" w:rsidRPr="003864F1" w:rsidRDefault="00435E10" w:rsidP="00870A13">
            <w:pPr>
              <w:pStyle w:val="NoSpacing"/>
              <w:jc w:val="center"/>
              <w:rPr>
                <w:rFonts w:ascii="Century Gothic" w:eastAsia="Times New Roman" w:hAnsi="Century Gothic"/>
                <w:sz w:val="18"/>
                <w:szCs w:val="18"/>
                <w:lang w:eastAsia="en-AU"/>
              </w:rPr>
            </w:pPr>
            <w:r w:rsidRPr="003864F1">
              <w:rPr>
                <w:rFonts w:ascii="Century Gothic" w:eastAsia="Times New Roman" w:hAnsi="Century Gothic"/>
                <w:sz w:val="18"/>
                <w:szCs w:val="18"/>
                <w:lang w:eastAsia="en-AU"/>
              </w:rPr>
              <w:t>1</w:t>
            </w:r>
          </w:p>
        </w:tc>
      </w:tr>
      <w:tr w:rsidR="00435E10" w:rsidRPr="003864F1" w14:paraId="130667CC" w14:textId="77777777" w:rsidTr="002B2182">
        <w:trPr>
          <w:trHeight w:val="321"/>
        </w:trPr>
        <w:tc>
          <w:tcPr>
            <w:tcW w:w="3114" w:type="dxa"/>
          </w:tcPr>
          <w:p w14:paraId="63091391" w14:textId="77777777" w:rsidR="00435E10" w:rsidRPr="003864F1" w:rsidRDefault="00435E10" w:rsidP="00870A13">
            <w:pPr>
              <w:pStyle w:val="NoSpacing"/>
              <w:rPr>
                <w:rFonts w:ascii="Century Gothic" w:hAnsi="Century Gothic"/>
                <w:sz w:val="18"/>
                <w:szCs w:val="18"/>
              </w:rPr>
            </w:pPr>
            <w:r w:rsidRPr="003864F1">
              <w:rPr>
                <w:rFonts w:ascii="Century Gothic" w:hAnsi="Century Gothic"/>
                <w:sz w:val="18"/>
                <w:szCs w:val="18"/>
              </w:rPr>
              <w:t xml:space="preserve">Quarts Silica Sand </w:t>
            </w:r>
          </w:p>
        </w:tc>
        <w:tc>
          <w:tcPr>
            <w:tcW w:w="2832" w:type="dxa"/>
          </w:tcPr>
          <w:p w14:paraId="6E408866" w14:textId="77777777" w:rsidR="00435E10" w:rsidRPr="003864F1" w:rsidRDefault="00435E10" w:rsidP="00870A13">
            <w:pPr>
              <w:pStyle w:val="NoSpacing"/>
              <w:jc w:val="center"/>
              <w:rPr>
                <w:rFonts w:ascii="Century Gothic" w:eastAsia="Times New Roman" w:hAnsi="Century Gothic"/>
                <w:sz w:val="18"/>
                <w:szCs w:val="18"/>
                <w:lang w:eastAsia="en-AU"/>
              </w:rPr>
            </w:pPr>
            <w:r w:rsidRPr="003864F1">
              <w:rPr>
                <w:rFonts w:ascii="Century Gothic" w:eastAsia="Times New Roman" w:hAnsi="Century Gothic"/>
                <w:sz w:val="18"/>
                <w:szCs w:val="18"/>
                <w:lang w:eastAsia="en-AU"/>
              </w:rPr>
              <w:t>9Kg</w:t>
            </w:r>
          </w:p>
        </w:tc>
        <w:tc>
          <w:tcPr>
            <w:tcW w:w="712" w:type="dxa"/>
          </w:tcPr>
          <w:p w14:paraId="3CBDB262" w14:textId="77777777" w:rsidR="00435E10" w:rsidRPr="003864F1" w:rsidRDefault="00435E10" w:rsidP="00870A13">
            <w:pPr>
              <w:pStyle w:val="NoSpacing"/>
              <w:jc w:val="center"/>
              <w:rPr>
                <w:rFonts w:ascii="Century Gothic" w:eastAsia="Times New Roman" w:hAnsi="Century Gothic"/>
                <w:sz w:val="18"/>
                <w:szCs w:val="18"/>
                <w:lang w:eastAsia="en-AU"/>
              </w:rPr>
            </w:pPr>
            <w:r w:rsidRPr="003864F1">
              <w:rPr>
                <w:rFonts w:ascii="Century Gothic" w:eastAsia="Times New Roman" w:hAnsi="Century Gothic"/>
                <w:sz w:val="18"/>
                <w:szCs w:val="18"/>
                <w:lang w:eastAsia="en-AU"/>
              </w:rPr>
              <w:t>QS</w:t>
            </w:r>
          </w:p>
        </w:tc>
        <w:tc>
          <w:tcPr>
            <w:tcW w:w="958" w:type="dxa"/>
          </w:tcPr>
          <w:p w14:paraId="547120DC" w14:textId="77777777" w:rsidR="00435E10" w:rsidRPr="003864F1" w:rsidRDefault="00435E10" w:rsidP="00870A13">
            <w:pPr>
              <w:pStyle w:val="NoSpacing"/>
              <w:jc w:val="center"/>
              <w:rPr>
                <w:rFonts w:ascii="Century Gothic" w:eastAsia="Times New Roman" w:hAnsi="Century Gothic"/>
                <w:sz w:val="18"/>
                <w:szCs w:val="18"/>
                <w:lang w:eastAsia="en-AU"/>
              </w:rPr>
            </w:pPr>
            <w:r w:rsidRPr="003864F1">
              <w:rPr>
                <w:rFonts w:ascii="Century Gothic" w:eastAsia="Times New Roman" w:hAnsi="Century Gothic"/>
                <w:sz w:val="18"/>
                <w:szCs w:val="18"/>
                <w:lang w:eastAsia="en-AU"/>
              </w:rPr>
              <w:t>1</w:t>
            </w:r>
          </w:p>
        </w:tc>
      </w:tr>
    </w:tbl>
    <w:bookmarkEnd w:id="0"/>
    <w:p w14:paraId="77C8C8B5" w14:textId="77777777" w:rsidR="00435E10" w:rsidRDefault="00435E10" w:rsidP="00435E10">
      <w:pPr>
        <w:rPr>
          <w:rFonts w:ascii="Century Gothic" w:hAnsi="Century Gothic"/>
          <w:sz w:val="18"/>
          <w:szCs w:val="18"/>
        </w:rPr>
      </w:pPr>
      <w:r w:rsidRPr="003864F1">
        <w:rPr>
          <w:rFonts w:ascii="Century Gothic" w:hAnsi="Century Gothic"/>
          <w:sz w:val="18"/>
          <w:szCs w:val="18"/>
        </w:rPr>
        <w:t>10Lt Resin Mix Yield</w:t>
      </w:r>
    </w:p>
    <w:p w14:paraId="54A40499" w14:textId="77777777" w:rsidR="003864F1" w:rsidRPr="003864F1" w:rsidRDefault="003864F1" w:rsidP="00435E10">
      <w:pPr>
        <w:rPr>
          <w:rFonts w:ascii="Century Gothic" w:hAnsi="Century Gothic"/>
          <w:sz w:val="18"/>
          <w:szCs w:val="18"/>
        </w:rPr>
      </w:pPr>
    </w:p>
    <w:p w14:paraId="6CC8D285" w14:textId="77777777" w:rsidR="00435E10" w:rsidRPr="003864F1" w:rsidRDefault="00435E10" w:rsidP="00435E10">
      <w:pPr>
        <w:pStyle w:val="NoSpacing"/>
        <w:rPr>
          <w:rFonts w:ascii="Century Gothic" w:hAnsi="Century Gothic"/>
          <w:b/>
          <w:bCs/>
          <w:sz w:val="18"/>
          <w:szCs w:val="18"/>
        </w:rPr>
      </w:pPr>
      <w:r w:rsidRPr="003864F1">
        <w:rPr>
          <w:rFonts w:ascii="Century Gothic" w:hAnsi="Century Gothic"/>
          <w:b/>
          <w:bCs/>
          <w:sz w:val="18"/>
          <w:szCs w:val="18"/>
        </w:rPr>
        <w:t xml:space="preserve">Coverage Per Kit </w:t>
      </w:r>
      <w:r w:rsidRPr="003864F1">
        <w:rPr>
          <w:rFonts w:ascii="Century Gothic" w:hAnsi="Century Gothic"/>
          <w:i/>
          <w:iCs/>
          <w:sz w:val="18"/>
          <w:szCs w:val="18"/>
        </w:rPr>
        <w:t>(10Lt Resin Blend Yield)</w:t>
      </w:r>
    </w:p>
    <w:tbl>
      <w:tblPr>
        <w:tblStyle w:val="TableGrid"/>
        <w:tblW w:w="0" w:type="auto"/>
        <w:tblLook w:val="04A0" w:firstRow="1" w:lastRow="0" w:firstColumn="1" w:lastColumn="0" w:noHBand="0" w:noVBand="1"/>
      </w:tblPr>
      <w:tblGrid>
        <w:gridCol w:w="2405"/>
        <w:gridCol w:w="1559"/>
        <w:gridCol w:w="3119"/>
      </w:tblGrid>
      <w:tr w:rsidR="00435E10" w:rsidRPr="003864F1" w14:paraId="3EB30982" w14:textId="77777777" w:rsidTr="00870A13">
        <w:tc>
          <w:tcPr>
            <w:tcW w:w="2405" w:type="dxa"/>
            <w:shd w:val="clear" w:color="auto" w:fill="1A9BBB"/>
          </w:tcPr>
          <w:p w14:paraId="6F412170" w14:textId="77777777" w:rsidR="00435E10" w:rsidRPr="003864F1" w:rsidRDefault="00435E10" w:rsidP="00870A13">
            <w:pPr>
              <w:rPr>
                <w:rFonts w:ascii="Century Gothic" w:hAnsi="Century Gothic"/>
                <w:b/>
                <w:bCs/>
                <w:sz w:val="18"/>
                <w:szCs w:val="18"/>
                <w:lang w:val="en-US"/>
              </w:rPr>
            </w:pPr>
            <w:r w:rsidRPr="003864F1">
              <w:rPr>
                <w:rFonts w:ascii="Century Gothic" w:hAnsi="Century Gothic"/>
                <w:b/>
                <w:bCs/>
                <w:sz w:val="18"/>
                <w:szCs w:val="18"/>
                <w:lang w:val="en-US"/>
              </w:rPr>
              <w:t>Resin Pad Thickness</w:t>
            </w:r>
          </w:p>
        </w:tc>
        <w:tc>
          <w:tcPr>
            <w:tcW w:w="1559" w:type="dxa"/>
            <w:shd w:val="clear" w:color="auto" w:fill="1A9BBB"/>
          </w:tcPr>
          <w:p w14:paraId="30ACBFE6" w14:textId="77777777" w:rsidR="00435E10" w:rsidRPr="003864F1" w:rsidRDefault="00435E10" w:rsidP="00870A13">
            <w:pPr>
              <w:rPr>
                <w:rFonts w:ascii="Century Gothic" w:hAnsi="Century Gothic"/>
                <w:b/>
                <w:bCs/>
                <w:sz w:val="18"/>
                <w:szCs w:val="18"/>
                <w:lang w:val="en-US"/>
              </w:rPr>
            </w:pPr>
            <w:r w:rsidRPr="003864F1">
              <w:rPr>
                <w:rFonts w:ascii="Century Gothic" w:hAnsi="Century Gothic"/>
                <w:b/>
                <w:bCs/>
                <w:sz w:val="18"/>
                <w:szCs w:val="18"/>
                <w:lang w:val="en-US"/>
              </w:rPr>
              <w:t>Usage</w:t>
            </w:r>
          </w:p>
        </w:tc>
        <w:tc>
          <w:tcPr>
            <w:tcW w:w="3119" w:type="dxa"/>
            <w:shd w:val="clear" w:color="auto" w:fill="1A9BBB"/>
          </w:tcPr>
          <w:p w14:paraId="6E4A97EB" w14:textId="77777777" w:rsidR="00435E10" w:rsidRPr="003864F1" w:rsidRDefault="00435E10" w:rsidP="00870A13">
            <w:pPr>
              <w:rPr>
                <w:rFonts w:ascii="Century Gothic" w:hAnsi="Century Gothic"/>
                <w:b/>
                <w:bCs/>
                <w:sz w:val="18"/>
                <w:szCs w:val="18"/>
                <w:lang w:val="en-US"/>
              </w:rPr>
            </w:pPr>
            <w:r w:rsidRPr="003864F1">
              <w:rPr>
                <w:rFonts w:ascii="Century Gothic" w:hAnsi="Century Gothic"/>
                <w:b/>
                <w:bCs/>
                <w:sz w:val="18"/>
                <w:szCs w:val="18"/>
                <w:lang w:val="en-US"/>
              </w:rPr>
              <w:t>Coverage</w:t>
            </w:r>
          </w:p>
        </w:tc>
      </w:tr>
      <w:tr w:rsidR="00435E10" w:rsidRPr="003864F1" w14:paraId="25783236" w14:textId="77777777" w:rsidTr="00870A13">
        <w:tc>
          <w:tcPr>
            <w:tcW w:w="2405" w:type="dxa"/>
          </w:tcPr>
          <w:p w14:paraId="758092DF" w14:textId="77777777" w:rsidR="00435E10" w:rsidRPr="003864F1" w:rsidRDefault="00435E10" w:rsidP="00870A13">
            <w:pPr>
              <w:rPr>
                <w:rFonts w:ascii="Century Gothic" w:hAnsi="Century Gothic"/>
                <w:sz w:val="18"/>
                <w:szCs w:val="18"/>
                <w:lang w:val="en-US"/>
              </w:rPr>
            </w:pPr>
            <w:r w:rsidRPr="003864F1">
              <w:rPr>
                <w:rFonts w:ascii="Century Gothic" w:hAnsi="Century Gothic"/>
                <w:sz w:val="18"/>
                <w:szCs w:val="18"/>
                <w:lang w:val="en-US"/>
              </w:rPr>
              <w:t>2-4mm</w:t>
            </w:r>
          </w:p>
        </w:tc>
        <w:tc>
          <w:tcPr>
            <w:tcW w:w="1559" w:type="dxa"/>
          </w:tcPr>
          <w:p w14:paraId="608F5C43" w14:textId="77777777" w:rsidR="00435E10" w:rsidRPr="003864F1" w:rsidRDefault="00435E10" w:rsidP="00870A13">
            <w:pPr>
              <w:rPr>
                <w:rFonts w:ascii="Century Gothic" w:hAnsi="Century Gothic"/>
                <w:sz w:val="18"/>
                <w:szCs w:val="18"/>
                <w:lang w:val="en-US"/>
              </w:rPr>
            </w:pPr>
            <w:r w:rsidRPr="003864F1">
              <w:rPr>
                <w:rFonts w:ascii="Century Gothic" w:hAnsi="Century Gothic"/>
                <w:sz w:val="18"/>
                <w:szCs w:val="18"/>
              </w:rPr>
              <w:t>2-4Lt/sqm</w:t>
            </w:r>
          </w:p>
        </w:tc>
        <w:tc>
          <w:tcPr>
            <w:tcW w:w="3119" w:type="dxa"/>
          </w:tcPr>
          <w:p w14:paraId="76D35BDD" w14:textId="77777777" w:rsidR="00435E10" w:rsidRPr="003864F1" w:rsidRDefault="00435E10" w:rsidP="00870A13">
            <w:pPr>
              <w:rPr>
                <w:rFonts w:ascii="Century Gothic" w:hAnsi="Century Gothic"/>
                <w:sz w:val="18"/>
                <w:szCs w:val="18"/>
                <w:lang w:val="en-US"/>
              </w:rPr>
            </w:pPr>
            <w:r w:rsidRPr="003864F1">
              <w:rPr>
                <w:rFonts w:ascii="Century Gothic" w:hAnsi="Century Gothic"/>
                <w:sz w:val="18"/>
                <w:szCs w:val="18"/>
              </w:rPr>
              <w:t>3-5sqm Per Kit (10Lt Yield)</w:t>
            </w:r>
          </w:p>
        </w:tc>
      </w:tr>
      <w:tr w:rsidR="00435E10" w:rsidRPr="003864F1" w14:paraId="600C5D79" w14:textId="77777777" w:rsidTr="00870A13">
        <w:tc>
          <w:tcPr>
            <w:tcW w:w="2405" w:type="dxa"/>
          </w:tcPr>
          <w:p w14:paraId="0F2AFE16" w14:textId="77777777" w:rsidR="00435E10" w:rsidRPr="003864F1" w:rsidRDefault="00435E10" w:rsidP="00870A13">
            <w:pPr>
              <w:rPr>
                <w:rFonts w:ascii="Century Gothic" w:hAnsi="Century Gothic"/>
                <w:sz w:val="18"/>
                <w:szCs w:val="18"/>
                <w:lang w:val="en-US"/>
              </w:rPr>
            </w:pPr>
            <w:r w:rsidRPr="003864F1">
              <w:rPr>
                <w:rFonts w:ascii="Century Gothic" w:hAnsi="Century Gothic"/>
                <w:sz w:val="18"/>
                <w:szCs w:val="18"/>
                <w:lang w:val="en-US"/>
              </w:rPr>
              <w:t>4-6mm</w:t>
            </w:r>
          </w:p>
        </w:tc>
        <w:tc>
          <w:tcPr>
            <w:tcW w:w="1559" w:type="dxa"/>
          </w:tcPr>
          <w:p w14:paraId="7F625BDE" w14:textId="77777777" w:rsidR="00435E10" w:rsidRPr="003864F1" w:rsidRDefault="00435E10" w:rsidP="00870A13">
            <w:pPr>
              <w:rPr>
                <w:rFonts w:ascii="Century Gothic" w:hAnsi="Century Gothic"/>
                <w:sz w:val="18"/>
                <w:szCs w:val="18"/>
                <w:lang w:val="en-US"/>
              </w:rPr>
            </w:pPr>
            <w:r w:rsidRPr="003864F1">
              <w:rPr>
                <w:rFonts w:ascii="Century Gothic" w:hAnsi="Century Gothic"/>
                <w:sz w:val="18"/>
                <w:szCs w:val="18"/>
              </w:rPr>
              <w:t>4-6Lt/sqm</w:t>
            </w:r>
          </w:p>
        </w:tc>
        <w:tc>
          <w:tcPr>
            <w:tcW w:w="3119" w:type="dxa"/>
          </w:tcPr>
          <w:p w14:paraId="7B6B5798" w14:textId="77777777" w:rsidR="00435E10" w:rsidRPr="003864F1" w:rsidRDefault="00435E10" w:rsidP="00870A13">
            <w:pPr>
              <w:rPr>
                <w:rFonts w:ascii="Century Gothic" w:hAnsi="Century Gothic"/>
                <w:sz w:val="18"/>
                <w:szCs w:val="18"/>
                <w:lang w:val="en-US"/>
              </w:rPr>
            </w:pPr>
            <w:r w:rsidRPr="003864F1">
              <w:rPr>
                <w:rFonts w:ascii="Century Gothic" w:hAnsi="Century Gothic"/>
                <w:sz w:val="18"/>
                <w:szCs w:val="18"/>
                <w:lang w:val="en-US"/>
              </w:rPr>
              <w:t xml:space="preserve">2-3sqm Per Kit </w:t>
            </w:r>
            <w:r w:rsidRPr="003864F1">
              <w:rPr>
                <w:rFonts w:ascii="Century Gothic" w:hAnsi="Century Gothic"/>
                <w:sz w:val="18"/>
                <w:szCs w:val="18"/>
              </w:rPr>
              <w:t>(10Lt Yield)</w:t>
            </w:r>
          </w:p>
        </w:tc>
      </w:tr>
      <w:tr w:rsidR="00435E10" w:rsidRPr="003864F1" w14:paraId="775EE6B8" w14:textId="77777777" w:rsidTr="00870A13">
        <w:tc>
          <w:tcPr>
            <w:tcW w:w="2405" w:type="dxa"/>
          </w:tcPr>
          <w:p w14:paraId="556AE384" w14:textId="77777777" w:rsidR="00435E10" w:rsidRPr="003864F1" w:rsidRDefault="00435E10" w:rsidP="00870A13">
            <w:pPr>
              <w:rPr>
                <w:rFonts w:ascii="Century Gothic" w:hAnsi="Century Gothic"/>
                <w:sz w:val="18"/>
                <w:szCs w:val="18"/>
                <w:lang w:val="en-US"/>
              </w:rPr>
            </w:pPr>
            <w:r w:rsidRPr="003864F1">
              <w:rPr>
                <w:rFonts w:ascii="Century Gothic" w:hAnsi="Century Gothic"/>
                <w:sz w:val="18"/>
                <w:szCs w:val="18"/>
                <w:lang w:val="en-US"/>
              </w:rPr>
              <w:t>6-9mm</w:t>
            </w:r>
          </w:p>
        </w:tc>
        <w:tc>
          <w:tcPr>
            <w:tcW w:w="1559" w:type="dxa"/>
          </w:tcPr>
          <w:p w14:paraId="00A722C3" w14:textId="77777777" w:rsidR="00435E10" w:rsidRPr="003864F1" w:rsidRDefault="00435E10" w:rsidP="00870A13">
            <w:pPr>
              <w:rPr>
                <w:rFonts w:ascii="Century Gothic" w:hAnsi="Century Gothic"/>
                <w:sz w:val="18"/>
                <w:szCs w:val="18"/>
                <w:lang w:val="en-US"/>
              </w:rPr>
            </w:pPr>
            <w:r w:rsidRPr="003864F1">
              <w:rPr>
                <w:rFonts w:ascii="Century Gothic" w:hAnsi="Century Gothic"/>
                <w:sz w:val="18"/>
                <w:szCs w:val="18"/>
                <w:lang w:val="en-US"/>
              </w:rPr>
              <w:t>6-9Lt/sqm</w:t>
            </w:r>
          </w:p>
        </w:tc>
        <w:tc>
          <w:tcPr>
            <w:tcW w:w="3119" w:type="dxa"/>
          </w:tcPr>
          <w:p w14:paraId="26ED4438" w14:textId="77777777" w:rsidR="00435E10" w:rsidRPr="003864F1" w:rsidRDefault="00435E10" w:rsidP="00870A13">
            <w:pPr>
              <w:rPr>
                <w:rFonts w:ascii="Century Gothic" w:hAnsi="Century Gothic"/>
                <w:sz w:val="18"/>
                <w:szCs w:val="18"/>
                <w:lang w:val="en-US"/>
              </w:rPr>
            </w:pPr>
            <w:r w:rsidRPr="003864F1">
              <w:rPr>
                <w:rFonts w:ascii="Century Gothic" w:hAnsi="Century Gothic"/>
                <w:sz w:val="18"/>
                <w:szCs w:val="18"/>
                <w:lang w:val="en-US"/>
              </w:rPr>
              <w:t xml:space="preserve">1-2sqm Per Kit </w:t>
            </w:r>
            <w:r w:rsidRPr="003864F1">
              <w:rPr>
                <w:rFonts w:ascii="Century Gothic" w:hAnsi="Century Gothic"/>
                <w:sz w:val="18"/>
                <w:szCs w:val="18"/>
              </w:rPr>
              <w:t>(10Lt Yield)</w:t>
            </w:r>
          </w:p>
        </w:tc>
      </w:tr>
    </w:tbl>
    <w:p w14:paraId="0EC6060A" w14:textId="77777777" w:rsidR="00435E10" w:rsidRDefault="00435E10" w:rsidP="00435E10">
      <w:pPr>
        <w:rPr>
          <w:rFonts w:ascii="Century Gothic" w:hAnsi="Century Gothic"/>
          <w:i/>
          <w:iCs/>
          <w:sz w:val="18"/>
          <w:szCs w:val="18"/>
          <w:lang w:val="en-US"/>
        </w:rPr>
      </w:pPr>
      <w:r w:rsidRPr="003864F1">
        <w:rPr>
          <w:rFonts w:ascii="Century Gothic" w:hAnsi="Century Gothic"/>
          <w:i/>
          <w:iCs/>
          <w:sz w:val="18"/>
          <w:szCs w:val="18"/>
          <w:lang w:val="en-US"/>
        </w:rPr>
        <w:t>NOTE:</w:t>
      </w:r>
      <w:r w:rsidRPr="003864F1">
        <w:rPr>
          <w:rFonts w:ascii="Century Gothic" w:hAnsi="Century Gothic"/>
          <w:i/>
          <w:iCs/>
          <w:sz w:val="18"/>
          <w:szCs w:val="18"/>
          <w:lang w:val="en-US"/>
        </w:rPr>
        <w:tab/>
      </w:r>
      <w:r w:rsidRPr="003864F1">
        <w:rPr>
          <w:rFonts w:ascii="Century Gothic" w:hAnsi="Century Gothic"/>
          <w:i/>
          <w:iCs/>
          <w:sz w:val="18"/>
          <w:szCs w:val="18"/>
          <w:lang w:val="en-US"/>
        </w:rPr>
        <w:tab/>
        <w:t>Mathematically, each Lt covers 1sqm at 1mm thickness.</w:t>
      </w:r>
    </w:p>
    <w:p w14:paraId="40E6B9F2" w14:textId="77777777" w:rsidR="00C51F89" w:rsidRDefault="00C51F89" w:rsidP="00435E10">
      <w:pPr>
        <w:rPr>
          <w:rFonts w:ascii="Century Gothic" w:hAnsi="Century Gothic"/>
          <w:i/>
          <w:iCs/>
          <w:sz w:val="18"/>
          <w:szCs w:val="18"/>
          <w:lang w:val="en-US"/>
        </w:rPr>
      </w:pPr>
    </w:p>
    <w:p w14:paraId="1A647845" w14:textId="77777777" w:rsidR="00C51F89" w:rsidRDefault="00C51F89" w:rsidP="00435E10">
      <w:pPr>
        <w:rPr>
          <w:rFonts w:ascii="Century Gothic" w:hAnsi="Century Gothic"/>
          <w:i/>
          <w:iCs/>
          <w:sz w:val="18"/>
          <w:szCs w:val="18"/>
          <w:lang w:val="en-US"/>
        </w:rPr>
      </w:pPr>
    </w:p>
    <w:p w14:paraId="4C0BF971" w14:textId="77777777" w:rsidR="00C51F89" w:rsidRDefault="00C51F89" w:rsidP="00435E10">
      <w:pPr>
        <w:rPr>
          <w:rFonts w:ascii="Century Gothic" w:hAnsi="Century Gothic"/>
          <w:i/>
          <w:iCs/>
          <w:sz w:val="18"/>
          <w:szCs w:val="18"/>
          <w:lang w:val="en-US"/>
        </w:rPr>
      </w:pPr>
    </w:p>
    <w:p w14:paraId="3DAA8490" w14:textId="77777777" w:rsidR="002B2182" w:rsidRDefault="002B2182" w:rsidP="00435E10">
      <w:pPr>
        <w:rPr>
          <w:rFonts w:ascii="Century Gothic" w:hAnsi="Century Gothic"/>
          <w:i/>
          <w:iCs/>
          <w:sz w:val="18"/>
          <w:szCs w:val="18"/>
          <w:lang w:val="en-US"/>
        </w:rPr>
      </w:pPr>
    </w:p>
    <w:p w14:paraId="72BB8E6F" w14:textId="77777777" w:rsidR="002B2182" w:rsidRDefault="002B2182" w:rsidP="00435E10">
      <w:pPr>
        <w:rPr>
          <w:rFonts w:ascii="Century Gothic" w:hAnsi="Century Gothic"/>
          <w:i/>
          <w:iCs/>
          <w:sz w:val="18"/>
          <w:szCs w:val="18"/>
          <w:lang w:val="en-US"/>
        </w:rPr>
      </w:pPr>
    </w:p>
    <w:p w14:paraId="58A21507" w14:textId="77777777" w:rsidR="002B2182" w:rsidRDefault="002B2182" w:rsidP="00435E10">
      <w:pPr>
        <w:rPr>
          <w:rFonts w:ascii="Century Gothic" w:hAnsi="Century Gothic"/>
          <w:i/>
          <w:iCs/>
          <w:sz w:val="18"/>
          <w:szCs w:val="18"/>
          <w:lang w:val="en-US"/>
        </w:rPr>
      </w:pPr>
    </w:p>
    <w:p w14:paraId="6F8A78AB" w14:textId="77777777" w:rsidR="002B2182" w:rsidRDefault="002B2182" w:rsidP="00435E10">
      <w:pPr>
        <w:rPr>
          <w:rFonts w:ascii="Century Gothic" w:hAnsi="Century Gothic"/>
          <w:i/>
          <w:iCs/>
          <w:sz w:val="18"/>
          <w:szCs w:val="18"/>
          <w:lang w:val="en-US"/>
        </w:rPr>
      </w:pPr>
    </w:p>
    <w:p w14:paraId="363C4ADC" w14:textId="77777777" w:rsidR="00C51F89" w:rsidRDefault="00C51F89" w:rsidP="00435E10">
      <w:pPr>
        <w:rPr>
          <w:rFonts w:ascii="Century Gothic" w:hAnsi="Century Gothic"/>
          <w:i/>
          <w:iCs/>
          <w:sz w:val="18"/>
          <w:szCs w:val="18"/>
          <w:lang w:val="en-US"/>
        </w:rPr>
      </w:pPr>
    </w:p>
    <w:p w14:paraId="14FE31D4" w14:textId="77777777" w:rsidR="00C51F89" w:rsidRDefault="00C51F89" w:rsidP="00435E10">
      <w:pPr>
        <w:rPr>
          <w:rFonts w:ascii="Century Gothic" w:hAnsi="Century Gothic"/>
          <w:i/>
          <w:iCs/>
          <w:sz w:val="18"/>
          <w:szCs w:val="18"/>
          <w:lang w:val="en-US"/>
        </w:rPr>
      </w:pPr>
    </w:p>
    <w:p w14:paraId="4BA4843E" w14:textId="77777777" w:rsidR="00C51F89" w:rsidRDefault="00C51F89" w:rsidP="00435E10">
      <w:pPr>
        <w:rPr>
          <w:rFonts w:ascii="Century Gothic" w:hAnsi="Century Gothic"/>
          <w:i/>
          <w:iCs/>
          <w:sz w:val="18"/>
          <w:szCs w:val="18"/>
          <w:lang w:val="en-US"/>
        </w:rPr>
      </w:pPr>
    </w:p>
    <w:p w14:paraId="1281E96C" w14:textId="77777777" w:rsidR="00C51F89" w:rsidRDefault="00C51F89" w:rsidP="00435E10">
      <w:pPr>
        <w:rPr>
          <w:rFonts w:ascii="Century Gothic" w:hAnsi="Century Gothic"/>
          <w:i/>
          <w:iCs/>
          <w:sz w:val="18"/>
          <w:szCs w:val="18"/>
          <w:lang w:val="en-US"/>
        </w:rPr>
      </w:pPr>
    </w:p>
    <w:p w14:paraId="0A0E4211" w14:textId="77777777" w:rsidR="00C51F89" w:rsidRDefault="00C51F89" w:rsidP="00435E10">
      <w:pPr>
        <w:rPr>
          <w:rFonts w:ascii="Century Gothic" w:hAnsi="Century Gothic"/>
          <w:i/>
          <w:iCs/>
          <w:sz w:val="18"/>
          <w:szCs w:val="18"/>
          <w:lang w:val="en-US"/>
        </w:rPr>
      </w:pPr>
    </w:p>
    <w:p w14:paraId="0AE94E08" w14:textId="77777777" w:rsidR="00435E10" w:rsidRPr="003864F1" w:rsidRDefault="00435E10" w:rsidP="00435E10">
      <w:pPr>
        <w:rPr>
          <w:rFonts w:ascii="Century Gothic" w:hAnsi="Century Gothic"/>
          <w:sz w:val="18"/>
          <w:szCs w:val="18"/>
        </w:rPr>
      </w:pPr>
    </w:p>
    <w:p w14:paraId="0ABF5DC4" w14:textId="77777777" w:rsidR="00435E10" w:rsidRPr="00A87CBA" w:rsidRDefault="00435E10" w:rsidP="00435E10">
      <w:pPr>
        <w:shd w:val="clear" w:color="auto" w:fill="1A9BBB"/>
        <w:rPr>
          <w:rFonts w:ascii="Century Gothic" w:hAnsi="Century Gothic"/>
          <w:b/>
          <w:bCs/>
          <w:sz w:val="18"/>
          <w:szCs w:val="18"/>
        </w:rPr>
      </w:pPr>
      <w:r w:rsidRPr="00A87CBA">
        <w:rPr>
          <w:rStyle w:val="Heading1Char"/>
          <w:rFonts w:ascii="Century Gothic" w:hAnsi="Century Gothic"/>
          <w:b/>
          <w:bCs/>
          <w:color w:val="auto"/>
          <w:sz w:val="18"/>
          <w:szCs w:val="18"/>
        </w:rPr>
        <w:t>FEATURES AND BENEFITS</w:t>
      </w:r>
    </w:p>
    <w:p w14:paraId="6A7CCC2B" w14:textId="4FD56984" w:rsidR="00435E10" w:rsidRPr="003864F1" w:rsidRDefault="00435E10" w:rsidP="00435E10">
      <w:pPr>
        <w:rPr>
          <w:rFonts w:ascii="Century Gothic" w:hAnsi="Century Gothic"/>
          <w:sz w:val="18"/>
          <w:szCs w:val="18"/>
        </w:rPr>
      </w:pPr>
      <w:r w:rsidRPr="003864F1">
        <w:rPr>
          <w:rFonts w:ascii="Century Gothic" w:hAnsi="Century Gothic"/>
          <w:sz w:val="18"/>
          <w:szCs w:val="18"/>
        </w:rPr>
        <w:t xml:space="preserve">SHIMICOAT </w:t>
      </w:r>
      <w:r w:rsidR="002B2182">
        <w:rPr>
          <w:rFonts w:ascii="Century Gothic" w:hAnsi="Century Gothic"/>
          <w:sz w:val="18"/>
          <w:szCs w:val="18"/>
        </w:rPr>
        <w:t>Polyurethane</w:t>
      </w:r>
      <w:r w:rsidRPr="003864F1">
        <w:rPr>
          <w:rFonts w:ascii="Century Gothic" w:hAnsi="Century Gothic"/>
          <w:sz w:val="18"/>
          <w:szCs w:val="18"/>
        </w:rPr>
        <w:t xml:space="preserve"> Mortar Kit “</w:t>
      </w:r>
      <w:r w:rsidR="002B2182">
        <w:rPr>
          <w:rFonts w:ascii="Century Gothic" w:hAnsi="Century Gothic"/>
          <w:sz w:val="18"/>
          <w:szCs w:val="18"/>
        </w:rPr>
        <w:t>PU CEMENT</w:t>
      </w:r>
      <w:r w:rsidRPr="003864F1">
        <w:rPr>
          <w:rFonts w:ascii="Century Gothic" w:hAnsi="Century Gothic"/>
          <w:sz w:val="18"/>
          <w:szCs w:val="18"/>
        </w:rPr>
        <w:t>” is a high-performance flooring product that is perfectly suited for industrial and commercial environments. It’s designed to meet the demanding conditions found in spaces such as factories, warehouses, and food processing area.</w:t>
      </w:r>
    </w:p>
    <w:p w14:paraId="059BC753" w14:textId="77777777" w:rsidR="00D63991" w:rsidRDefault="00D63991" w:rsidP="00435E10">
      <w:pPr>
        <w:numPr>
          <w:ilvl w:val="0"/>
          <w:numId w:val="29"/>
        </w:numPr>
        <w:rPr>
          <w:rFonts w:ascii="Century Gothic" w:hAnsi="Century Gothic"/>
          <w:sz w:val="18"/>
          <w:szCs w:val="18"/>
        </w:rPr>
        <w:sectPr w:rsidR="00D63991" w:rsidSect="00B1410D">
          <w:headerReference w:type="even" r:id="rId7"/>
          <w:headerReference w:type="default" r:id="rId8"/>
          <w:footerReference w:type="default" r:id="rId9"/>
          <w:headerReference w:type="first" r:id="rId10"/>
          <w:type w:val="continuous"/>
          <w:pgSz w:w="11906" w:h="16838"/>
          <w:pgMar w:top="1440" w:right="1440" w:bottom="1440" w:left="1440" w:header="708" w:footer="708" w:gutter="0"/>
          <w:cols w:space="708"/>
          <w:docGrid w:linePitch="360"/>
        </w:sectPr>
      </w:pPr>
    </w:p>
    <w:p w14:paraId="50B185A5" w14:textId="224F3AC2"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Durability</w:t>
      </w:r>
    </w:p>
    <w:p w14:paraId="4560FB69" w14:textId="548DF446"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Chemical Resistance</w:t>
      </w:r>
    </w:p>
    <w:p w14:paraId="3499B746" w14:textId="0908FB9E"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Fast Installation</w:t>
      </w:r>
    </w:p>
    <w:p w14:paraId="0818C0E4" w14:textId="38A9A2FB"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Moisture Tolerance</w:t>
      </w:r>
    </w:p>
    <w:p w14:paraId="38AC90BE" w14:textId="5EDE5511"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Chemical Accelerator</w:t>
      </w:r>
    </w:p>
    <w:p w14:paraId="4F399F6A" w14:textId="12725DDF"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Non-slip Texture</w:t>
      </w:r>
    </w:p>
    <w:p w14:paraId="70A58FE7" w14:textId="4887EEAE"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Pre-Packaged Kit</w:t>
      </w:r>
    </w:p>
    <w:p w14:paraId="1A8E8E6D" w14:textId="28DBFD9E"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Range of Colours</w:t>
      </w:r>
    </w:p>
    <w:p w14:paraId="69FAA8A9" w14:textId="6280D5EE"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 xml:space="preserve">100% Solid Clear </w:t>
      </w:r>
      <w:r w:rsidR="002B2182">
        <w:rPr>
          <w:rFonts w:ascii="Century Gothic" w:hAnsi="Century Gothic"/>
          <w:sz w:val="18"/>
          <w:szCs w:val="18"/>
        </w:rPr>
        <w:t>Polyurethane</w:t>
      </w:r>
      <w:r w:rsidRPr="00D63991">
        <w:rPr>
          <w:rFonts w:ascii="Century Gothic" w:hAnsi="Century Gothic"/>
          <w:sz w:val="18"/>
          <w:szCs w:val="18"/>
        </w:rPr>
        <w:t xml:space="preserve"> Resin</w:t>
      </w:r>
    </w:p>
    <w:p w14:paraId="50255D05" w14:textId="33508062"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Optimized Cementitious Reinforcing Filler Materials</w:t>
      </w:r>
    </w:p>
    <w:p w14:paraId="446E6BCC" w14:textId="2A4FA0A8"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 xml:space="preserve">High MPa of Over </w:t>
      </w:r>
      <w:r w:rsidR="00A87CBA" w:rsidRPr="00D63991">
        <w:rPr>
          <w:rFonts w:ascii="Century Gothic" w:hAnsi="Century Gothic"/>
          <w:sz w:val="18"/>
          <w:szCs w:val="18"/>
        </w:rPr>
        <w:t>10</w:t>
      </w:r>
      <w:r w:rsidRPr="00D63991">
        <w:rPr>
          <w:rFonts w:ascii="Century Gothic" w:hAnsi="Century Gothic"/>
          <w:sz w:val="18"/>
          <w:szCs w:val="18"/>
        </w:rPr>
        <w:t>0</w:t>
      </w:r>
    </w:p>
    <w:p w14:paraId="5B2A48ED" w14:textId="14334D89"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 xml:space="preserve">Maximum Reinforcement </w:t>
      </w:r>
      <w:r w:rsidR="002B2182">
        <w:rPr>
          <w:rFonts w:ascii="Century Gothic" w:hAnsi="Century Gothic"/>
          <w:sz w:val="18"/>
          <w:szCs w:val="18"/>
        </w:rPr>
        <w:t>Polyurethane</w:t>
      </w:r>
      <w:r w:rsidRPr="00D63991">
        <w:rPr>
          <w:rFonts w:ascii="Century Gothic" w:hAnsi="Century Gothic"/>
          <w:sz w:val="18"/>
          <w:szCs w:val="18"/>
        </w:rPr>
        <w:t xml:space="preserve"> Structure</w:t>
      </w:r>
    </w:p>
    <w:p w14:paraId="0456FEE5" w14:textId="29A9A620" w:rsidR="003864F1"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Easy to Mix and Apply</w:t>
      </w:r>
    </w:p>
    <w:p w14:paraId="0218C161" w14:textId="3FF0E8B4"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Thermal Stability</w:t>
      </w:r>
    </w:p>
    <w:p w14:paraId="41011BE8" w14:textId="46F7AE48"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Longevity</w:t>
      </w:r>
    </w:p>
    <w:p w14:paraId="62986C4B" w14:textId="7CCFF013"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Self-Levelling</w:t>
      </w:r>
    </w:p>
    <w:p w14:paraId="0C7F715C" w14:textId="7DC32A7B" w:rsidR="00435E10" w:rsidRPr="00D63991" w:rsidRDefault="00435E10" w:rsidP="00435E10">
      <w:pPr>
        <w:numPr>
          <w:ilvl w:val="0"/>
          <w:numId w:val="29"/>
        </w:numPr>
        <w:rPr>
          <w:rFonts w:ascii="Century Gothic" w:hAnsi="Century Gothic"/>
          <w:sz w:val="18"/>
          <w:szCs w:val="18"/>
        </w:rPr>
      </w:pPr>
      <w:r w:rsidRPr="00D63991">
        <w:rPr>
          <w:rFonts w:ascii="Century Gothic" w:hAnsi="Century Gothic"/>
          <w:sz w:val="18"/>
          <w:szCs w:val="18"/>
        </w:rPr>
        <w:t>Hygienic and Functional</w:t>
      </w:r>
    </w:p>
    <w:p w14:paraId="102C906B" w14:textId="4341AC64" w:rsidR="00435E10" w:rsidRDefault="00435E10" w:rsidP="00435E10">
      <w:pPr>
        <w:numPr>
          <w:ilvl w:val="0"/>
          <w:numId w:val="29"/>
        </w:numPr>
        <w:rPr>
          <w:rFonts w:ascii="Century Gothic" w:hAnsi="Century Gothic"/>
          <w:sz w:val="18"/>
          <w:szCs w:val="18"/>
        </w:rPr>
      </w:pPr>
      <w:r w:rsidRPr="00D63991">
        <w:rPr>
          <w:rFonts w:ascii="Century Gothic" w:hAnsi="Century Gothic"/>
          <w:sz w:val="18"/>
          <w:szCs w:val="18"/>
        </w:rPr>
        <w:t>DIY Friendly</w:t>
      </w:r>
    </w:p>
    <w:p w14:paraId="480FBCF2" w14:textId="35E8BDEB" w:rsidR="00D63991" w:rsidRDefault="00D63991" w:rsidP="00435E10">
      <w:pPr>
        <w:numPr>
          <w:ilvl w:val="0"/>
          <w:numId w:val="29"/>
        </w:numPr>
        <w:rPr>
          <w:rFonts w:ascii="Century Gothic" w:hAnsi="Century Gothic"/>
          <w:sz w:val="18"/>
          <w:szCs w:val="18"/>
        </w:rPr>
      </w:pPr>
      <w:r>
        <w:rPr>
          <w:rFonts w:ascii="Century Gothic" w:hAnsi="Century Gothic"/>
          <w:sz w:val="18"/>
          <w:szCs w:val="18"/>
        </w:rPr>
        <w:t>HACCP Certified</w:t>
      </w:r>
    </w:p>
    <w:p w14:paraId="25B4042A" w14:textId="0CB05A68" w:rsidR="00D63991" w:rsidRPr="00D63991" w:rsidRDefault="00D63991" w:rsidP="00435E10">
      <w:pPr>
        <w:numPr>
          <w:ilvl w:val="0"/>
          <w:numId w:val="29"/>
        </w:numPr>
        <w:rPr>
          <w:rFonts w:ascii="Century Gothic" w:hAnsi="Century Gothic"/>
          <w:sz w:val="18"/>
          <w:szCs w:val="18"/>
        </w:rPr>
      </w:pPr>
      <w:r>
        <w:rPr>
          <w:rFonts w:ascii="Century Gothic" w:hAnsi="Century Gothic"/>
          <w:sz w:val="18"/>
          <w:szCs w:val="18"/>
        </w:rPr>
        <w:t>Water Contact Safe</w:t>
      </w:r>
    </w:p>
    <w:p w14:paraId="443A77C5" w14:textId="77777777" w:rsidR="00D63991" w:rsidRDefault="00D63991" w:rsidP="00435E10">
      <w:pPr>
        <w:rPr>
          <w:rFonts w:ascii="Century Gothic" w:hAnsi="Century Gothic"/>
          <w:sz w:val="18"/>
          <w:szCs w:val="18"/>
        </w:rPr>
        <w:sectPr w:rsidR="00D63991" w:rsidSect="00D63991">
          <w:type w:val="continuous"/>
          <w:pgSz w:w="11906" w:h="16838"/>
          <w:pgMar w:top="1440" w:right="1440" w:bottom="1440" w:left="1440" w:header="708" w:footer="708" w:gutter="0"/>
          <w:cols w:num="2" w:space="708"/>
          <w:docGrid w:linePitch="360"/>
        </w:sectPr>
      </w:pPr>
    </w:p>
    <w:p w14:paraId="18AD22FA" w14:textId="3057C8D2" w:rsidR="00435E10" w:rsidRPr="003864F1" w:rsidRDefault="00435E10" w:rsidP="00435E10">
      <w:pPr>
        <w:rPr>
          <w:rFonts w:ascii="Century Gothic" w:hAnsi="Century Gothic"/>
          <w:sz w:val="18"/>
          <w:szCs w:val="18"/>
        </w:rPr>
      </w:pPr>
      <w:r w:rsidRPr="003864F1">
        <w:rPr>
          <w:rFonts w:ascii="Century Gothic" w:hAnsi="Century Gothic"/>
          <w:sz w:val="18"/>
          <w:szCs w:val="18"/>
        </w:rPr>
        <w:t>This flooring system is the perfect solution for industrial and commercial spaces that require durable, safe, and easy-to-maintain flooring.</w:t>
      </w:r>
    </w:p>
    <w:p w14:paraId="0C2AC545" w14:textId="77777777" w:rsidR="00D63991" w:rsidRPr="00D63991" w:rsidRDefault="00D63991" w:rsidP="00D63991">
      <w:pPr>
        <w:pStyle w:val="NoSpacing"/>
        <w:rPr>
          <w:rFonts w:ascii="Century Gothic" w:hAnsi="Century Gothic"/>
          <w:b/>
          <w:bCs/>
          <w:sz w:val="12"/>
          <w:szCs w:val="12"/>
        </w:rPr>
      </w:pPr>
    </w:p>
    <w:p w14:paraId="45239CF3" w14:textId="3A69D6D8" w:rsidR="00435E10" w:rsidRPr="00D63991" w:rsidRDefault="00435E10" w:rsidP="00D63991">
      <w:pPr>
        <w:pStyle w:val="NoSpacing"/>
        <w:shd w:val="clear" w:color="auto" w:fill="1A9BBB"/>
        <w:rPr>
          <w:rFonts w:ascii="Century Gothic" w:hAnsi="Century Gothic"/>
          <w:b/>
          <w:bCs/>
          <w:sz w:val="18"/>
          <w:szCs w:val="18"/>
        </w:rPr>
      </w:pPr>
      <w:r w:rsidRPr="00D63991">
        <w:rPr>
          <w:rFonts w:ascii="Century Gothic" w:hAnsi="Century Gothic"/>
          <w:b/>
          <w:bCs/>
          <w:sz w:val="18"/>
          <w:szCs w:val="18"/>
        </w:rPr>
        <w:t xml:space="preserve">Physical &amp; Chemical Properties of </w:t>
      </w:r>
      <w:r w:rsidR="002B2182">
        <w:rPr>
          <w:rFonts w:ascii="Century Gothic" w:hAnsi="Century Gothic"/>
          <w:b/>
          <w:bCs/>
          <w:sz w:val="18"/>
          <w:szCs w:val="18"/>
        </w:rPr>
        <w:t>PU CEMENT</w:t>
      </w:r>
      <w:r w:rsidRPr="00D63991">
        <w:rPr>
          <w:rFonts w:ascii="Century Gothic" w:hAnsi="Century Gothic"/>
          <w:b/>
          <w:bCs/>
          <w:sz w:val="18"/>
          <w:szCs w:val="18"/>
        </w:rPr>
        <w:t>:</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790"/>
        <w:gridCol w:w="4236"/>
      </w:tblGrid>
      <w:tr w:rsidR="00435E10" w:rsidRPr="003864F1" w14:paraId="3956E597" w14:textId="77777777" w:rsidTr="002B2182">
        <w:trPr>
          <w:trHeight w:val="636"/>
        </w:trPr>
        <w:tc>
          <w:tcPr>
            <w:tcW w:w="5529" w:type="dxa"/>
            <w:tcBorders>
              <w:top w:val="single" w:sz="12" w:space="0" w:color="auto"/>
              <w:left w:val="nil"/>
              <w:bottom w:val="single" w:sz="4" w:space="0" w:color="auto"/>
              <w:right w:val="single" w:sz="4" w:space="0" w:color="auto"/>
            </w:tcBorders>
          </w:tcPr>
          <w:p w14:paraId="0248DEBD" w14:textId="77777777" w:rsidR="00435E10" w:rsidRPr="003864F1" w:rsidRDefault="00435E10" w:rsidP="00870A13">
            <w:pPr>
              <w:pStyle w:val="NoSpacing"/>
              <w:rPr>
                <w:rFonts w:ascii="Century Gothic" w:hAnsi="Century Gothic"/>
                <w:b/>
                <w:bCs/>
                <w:sz w:val="18"/>
                <w:szCs w:val="18"/>
              </w:rPr>
            </w:pPr>
            <w:r w:rsidRPr="003864F1">
              <w:rPr>
                <w:rFonts w:ascii="Century Gothic" w:hAnsi="Century Gothic"/>
                <w:b/>
                <w:bCs/>
                <w:sz w:val="18"/>
                <w:szCs w:val="18"/>
              </w:rPr>
              <w:t xml:space="preserve">Mixing ratio by weight (Kg) </w:t>
            </w:r>
          </w:p>
          <w:p w14:paraId="40959E93" w14:textId="77777777" w:rsidR="00435E10" w:rsidRPr="003864F1" w:rsidRDefault="00435E10" w:rsidP="00870A13">
            <w:pPr>
              <w:autoSpaceDE w:val="0"/>
              <w:autoSpaceDN w:val="0"/>
              <w:adjustRightInd w:val="0"/>
              <w:rPr>
                <w:rFonts w:ascii="Century Gothic" w:hAnsi="Century Gothic"/>
                <w:sz w:val="18"/>
                <w:szCs w:val="18"/>
              </w:rPr>
            </w:pPr>
            <w:proofErr w:type="gramStart"/>
            <w:r w:rsidRPr="003864F1">
              <w:rPr>
                <w:rFonts w:ascii="Century Gothic" w:hAnsi="Century Gothic"/>
                <w:sz w:val="18"/>
                <w:szCs w:val="18"/>
              </w:rPr>
              <w:t>A:B</w:t>
            </w:r>
            <w:proofErr w:type="gramEnd"/>
          </w:p>
          <w:p w14:paraId="46F143CC" w14:textId="77777777" w:rsidR="00435E10" w:rsidRPr="003864F1" w:rsidRDefault="00435E10" w:rsidP="00870A13">
            <w:pPr>
              <w:autoSpaceDE w:val="0"/>
              <w:autoSpaceDN w:val="0"/>
              <w:adjustRightInd w:val="0"/>
              <w:rPr>
                <w:rFonts w:ascii="Century Gothic" w:hAnsi="Century Gothic" w:cs="Arial"/>
                <w:b/>
                <w:bCs/>
                <w:color w:val="000000"/>
                <w:sz w:val="18"/>
                <w:szCs w:val="18"/>
              </w:rPr>
            </w:pPr>
            <w:proofErr w:type="gramStart"/>
            <w:r w:rsidRPr="003864F1">
              <w:rPr>
                <w:rFonts w:ascii="Century Gothic" w:hAnsi="Century Gothic"/>
                <w:sz w:val="18"/>
                <w:szCs w:val="18"/>
              </w:rPr>
              <w:t>A:B</w:t>
            </w:r>
            <w:proofErr w:type="gramEnd"/>
            <w:r w:rsidRPr="003864F1">
              <w:rPr>
                <w:rFonts w:ascii="Century Gothic" w:hAnsi="Century Gothic"/>
                <w:sz w:val="18"/>
                <w:szCs w:val="18"/>
              </w:rPr>
              <w:t>:C</w:t>
            </w:r>
          </w:p>
        </w:tc>
        <w:tc>
          <w:tcPr>
            <w:tcW w:w="4819" w:type="dxa"/>
            <w:tcBorders>
              <w:top w:val="single" w:sz="12" w:space="0" w:color="auto"/>
              <w:left w:val="single" w:sz="4" w:space="0" w:color="auto"/>
              <w:bottom w:val="single" w:sz="4" w:space="0" w:color="auto"/>
              <w:right w:val="nil"/>
            </w:tcBorders>
          </w:tcPr>
          <w:p w14:paraId="30C2C426" w14:textId="77777777" w:rsidR="00435E10" w:rsidRPr="003864F1" w:rsidRDefault="00435E10" w:rsidP="00870A13">
            <w:pPr>
              <w:autoSpaceDE w:val="0"/>
              <w:autoSpaceDN w:val="0"/>
              <w:adjustRightInd w:val="0"/>
              <w:rPr>
                <w:rFonts w:ascii="Century Gothic" w:hAnsi="Century Gothic" w:cs="Arial"/>
                <w:color w:val="000000"/>
                <w:sz w:val="18"/>
                <w:szCs w:val="18"/>
              </w:rPr>
            </w:pPr>
          </w:p>
          <w:p w14:paraId="3AEBB3E1" w14:textId="0AEC716C" w:rsidR="00435E10" w:rsidRPr="003864F1" w:rsidRDefault="002B2182" w:rsidP="00870A13">
            <w:pPr>
              <w:autoSpaceDE w:val="0"/>
              <w:autoSpaceDN w:val="0"/>
              <w:adjustRightInd w:val="0"/>
              <w:rPr>
                <w:rFonts w:ascii="Century Gothic" w:hAnsi="Century Gothic" w:cs="Arial"/>
                <w:color w:val="000000"/>
                <w:sz w:val="18"/>
                <w:szCs w:val="18"/>
              </w:rPr>
            </w:pPr>
            <w:r>
              <w:rPr>
                <w:rFonts w:ascii="Century Gothic" w:hAnsi="Century Gothic" w:cs="Arial"/>
                <w:color w:val="000000"/>
                <w:sz w:val="18"/>
                <w:szCs w:val="18"/>
              </w:rPr>
              <w:t>4</w:t>
            </w:r>
            <w:r w:rsidR="00435E10" w:rsidRPr="003864F1">
              <w:rPr>
                <w:rFonts w:ascii="Century Gothic" w:hAnsi="Century Gothic" w:cs="Arial"/>
                <w:color w:val="000000"/>
                <w:sz w:val="18"/>
                <w:szCs w:val="18"/>
              </w:rPr>
              <w:t>A:1B</w:t>
            </w:r>
          </w:p>
          <w:p w14:paraId="7F60A2EA" w14:textId="304C8A6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cs="Arial"/>
                <w:color w:val="000000"/>
                <w:sz w:val="18"/>
                <w:szCs w:val="18"/>
              </w:rPr>
              <w:t>4A:</w:t>
            </w:r>
            <w:r w:rsidR="002B2182">
              <w:rPr>
                <w:rFonts w:ascii="Century Gothic" w:hAnsi="Century Gothic" w:cs="Arial"/>
                <w:color w:val="000000"/>
                <w:sz w:val="18"/>
                <w:szCs w:val="18"/>
              </w:rPr>
              <w:t>1</w:t>
            </w:r>
            <w:r w:rsidRPr="003864F1">
              <w:rPr>
                <w:rFonts w:ascii="Century Gothic" w:hAnsi="Century Gothic" w:cs="Arial"/>
                <w:color w:val="000000"/>
                <w:sz w:val="18"/>
                <w:szCs w:val="18"/>
              </w:rPr>
              <w:t>B:20C</w:t>
            </w:r>
          </w:p>
        </w:tc>
      </w:tr>
      <w:tr w:rsidR="00435E10" w:rsidRPr="003864F1" w14:paraId="098DF71D" w14:textId="77777777" w:rsidTr="00870A13">
        <w:trPr>
          <w:trHeight w:val="465"/>
        </w:trPr>
        <w:tc>
          <w:tcPr>
            <w:tcW w:w="5529" w:type="dxa"/>
            <w:tcBorders>
              <w:top w:val="single" w:sz="4" w:space="0" w:color="auto"/>
              <w:left w:val="nil"/>
              <w:bottom w:val="single" w:sz="4" w:space="0" w:color="auto"/>
              <w:right w:val="single" w:sz="4" w:space="0" w:color="auto"/>
            </w:tcBorders>
          </w:tcPr>
          <w:p w14:paraId="55B2B1FD" w14:textId="77777777" w:rsidR="00435E10" w:rsidRPr="003864F1" w:rsidRDefault="00435E10" w:rsidP="00870A13">
            <w:pPr>
              <w:pStyle w:val="NoSpacing"/>
              <w:rPr>
                <w:rFonts w:ascii="Century Gothic" w:hAnsi="Century Gothic"/>
                <w:b/>
                <w:bCs/>
                <w:sz w:val="18"/>
                <w:szCs w:val="18"/>
              </w:rPr>
            </w:pPr>
            <w:r w:rsidRPr="003864F1">
              <w:rPr>
                <w:rFonts w:ascii="Century Gothic" w:hAnsi="Century Gothic" w:cs="Arial"/>
                <w:b/>
                <w:bCs/>
                <w:color w:val="000000"/>
                <w:sz w:val="18"/>
                <w:szCs w:val="18"/>
              </w:rPr>
              <w:t xml:space="preserve">Colour of Blend </w:t>
            </w:r>
          </w:p>
        </w:tc>
        <w:tc>
          <w:tcPr>
            <w:tcW w:w="4819" w:type="dxa"/>
            <w:tcBorders>
              <w:top w:val="single" w:sz="4" w:space="0" w:color="auto"/>
              <w:left w:val="single" w:sz="4" w:space="0" w:color="auto"/>
              <w:bottom w:val="single" w:sz="4" w:space="0" w:color="auto"/>
              <w:right w:val="nil"/>
            </w:tcBorders>
          </w:tcPr>
          <w:p w14:paraId="43631279"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cs="Arial"/>
                <w:color w:val="000000"/>
                <w:sz w:val="18"/>
                <w:szCs w:val="18"/>
              </w:rPr>
              <w:t>Resin is Ultra Clear and transparent</w:t>
            </w:r>
          </w:p>
          <w:p w14:paraId="4AC88472"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cs="Arial"/>
                <w:color w:val="000000"/>
                <w:sz w:val="18"/>
                <w:szCs w:val="18"/>
              </w:rPr>
              <w:t>Blended with Cement Grey</w:t>
            </w:r>
          </w:p>
        </w:tc>
      </w:tr>
      <w:tr w:rsidR="00435E10" w:rsidRPr="003864F1" w14:paraId="240F799B" w14:textId="77777777" w:rsidTr="00870A13">
        <w:trPr>
          <w:trHeight w:val="244"/>
        </w:trPr>
        <w:tc>
          <w:tcPr>
            <w:tcW w:w="5529" w:type="dxa"/>
            <w:tcBorders>
              <w:top w:val="single" w:sz="4" w:space="0" w:color="auto"/>
              <w:left w:val="nil"/>
              <w:bottom w:val="single" w:sz="4" w:space="0" w:color="auto"/>
              <w:right w:val="single" w:sz="4" w:space="0" w:color="auto"/>
            </w:tcBorders>
          </w:tcPr>
          <w:p w14:paraId="264DC404" w14:textId="77777777" w:rsidR="00435E10" w:rsidRPr="003864F1" w:rsidRDefault="00435E10" w:rsidP="00870A13">
            <w:pPr>
              <w:pStyle w:val="NoSpacing"/>
              <w:rPr>
                <w:rFonts w:ascii="Century Gothic" w:hAnsi="Century Gothic"/>
                <w:b/>
                <w:bCs/>
                <w:sz w:val="18"/>
                <w:szCs w:val="18"/>
              </w:rPr>
            </w:pPr>
            <w:r w:rsidRPr="003864F1">
              <w:rPr>
                <w:rFonts w:ascii="Century Gothic" w:hAnsi="Century Gothic"/>
                <w:b/>
                <w:bCs/>
                <w:sz w:val="18"/>
                <w:szCs w:val="18"/>
              </w:rPr>
              <w:t>Pot Life @25°C</w:t>
            </w:r>
          </w:p>
        </w:tc>
        <w:tc>
          <w:tcPr>
            <w:tcW w:w="4819" w:type="dxa"/>
            <w:tcBorders>
              <w:top w:val="single" w:sz="4" w:space="0" w:color="auto"/>
              <w:left w:val="single" w:sz="4" w:space="0" w:color="auto"/>
              <w:bottom w:val="single" w:sz="4" w:space="0" w:color="auto"/>
              <w:right w:val="nil"/>
            </w:tcBorders>
          </w:tcPr>
          <w:p w14:paraId="106594F0"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cs="Arial"/>
                <w:color w:val="000000"/>
                <w:sz w:val="18"/>
                <w:szCs w:val="18"/>
              </w:rPr>
              <w:t>45min</w:t>
            </w:r>
          </w:p>
        </w:tc>
      </w:tr>
      <w:tr w:rsidR="00435E10" w:rsidRPr="003864F1" w14:paraId="2892F287" w14:textId="77777777" w:rsidTr="00870A13">
        <w:trPr>
          <w:trHeight w:val="332"/>
        </w:trPr>
        <w:tc>
          <w:tcPr>
            <w:tcW w:w="5529" w:type="dxa"/>
            <w:tcBorders>
              <w:top w:val="single" w:sz="4" w:space="0" w:color="auto"/>
              <w:left w:val="nil"/>
              <w:bottom w:val="single" w:sz="4" w:space="0" w:color="auto"/>
              <w:right w:val="single" w:sz="4" w:space="0" w:color="auto"/>
            </w:tcBorders>
          </w:tcPr>
          <w:p w14:paraId="00B8EE8D" w14:textId="77777777" w:rsidR="00435E10" w:rsidRPr="003864F1" w:rsidRDefault="00435E10" w:rsidP="00870A13">
            <w:pPr>
              <w:pStyle w:val="NoSpacing"/>
              <w:rPr>
                <w:rFonts w:ascii="Century Gothic" w:hAnsi="Century Gothic"/>
                <w:b/>
                <w:bCs/>
                <w:sz w:val="18"/>
                <w:szCs w:val="18"/>
              </w:rPr>
            </w:pPr>
            <w:r w:rsidRPr="003864F1">
              <w:rPr>
                <w:rFonts w:ascii="Century Gothic" w:hAnsi="Century Gothic"/>
                <w:b/>
                <w:bCs/>
                <w:sz w:val="18"/>
                <w:szCs w:val="18"/>
              </w:rPr>
              <w:t>Re-Coating Time @25°C</w:t>
            </w:r>
          </w:p>
        </w:tc>
        <w:tc>
          <w:tcPr>
            <w:tcW w:w="4819" w:type="dxa"/>
            <w:tcBorders>
              <w:top w:val="single" w:sz="4" w:space="0" w:color="auto"/>
              <w:left w:val="single" w:sz="4" w:space="0" w:color="auto"/>
              <w:bottom w:val="single" w:sz="4" w:space="0" w:color="auto"/>
              <w:right w:val="nil"/>
            </w:tcBorders>
          </w:tcPr>
          <w:p w14:paraId="51A45663"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cs="Arial"/>
                <w:color w:val="000000"/>
                <w:sz w:val="18"/>
                <w:szCs w:val="18"/>
              </w:rPr>
              <w:t>24 Hours</w:t>
            </w:r>
          </w:p>
        </w:tc>
      </w:tr>
      <w:tr w:rsidR="00435E10" w:rsidRPr="003864F1" w14:paraId="68E74525" w14:textId="77777777" w:rsidTr="00870A13">
        <w:trPr>
          <w:trHeight w:val="200"/>
        </w:trPr>
        <w:tc>
          <w:tcPr>
            <w:tcW w:w="5529" w:type="dxa"/>
            <w:tcBorders>
              <w:top w:val="single" w:sz="4" w:space="0" w:color="auto"/>
              <w:left w:val="nil"/>
              <w:bottom w:val="single" w:sz="4" w:space="0" w:color="auto"/>
              <w:right w:val="single" w:sz="4" w:space="0" w:color="auto"/>
            </w:tcBorders>
          </w:tcPr>
          <w:p w14:paraId="286EECD3" w14:textId="77777777" w:rsidR="00435E10" w:rsidRPr="003864F1" w:rsidRDefault="00435E10" w:rsidP="00870A13">
            <w:pPr>
              <w:autoSpaceDE w:val="0"/>
              <w:autoSpaceDN w:val="0"/>
              <w:adjustRightInd w:val="0"/>
              <w:rPr>
                <w:rStyle w:val="NoSpacingChar"/>
                <w:rFonts w:ascii="Century Gothic" w:hAnsi="Century Gothic"/>
                <w:b/>
                <w:bCs/>
                <w:sz w:val="18"/>
                <w:szCs w:val="18"/>
              </w:rPr>
            </w:pPr>
            <w:r w:rsidRPr="003864F1">
              <w:rPr>
                <w:rStyle w:val="NoSpacingChar"/>
                <w:rFonts w:ascii="Century Gothic" w:hAnsi="Century Gothic"/>
                <w:b/>
                <w:bCs/>
                <w:sz w:val="18"/>
                <w:szCs w:val="18"/>
              </w:rPr>
              <w:t xml:space="preserve">Application </w:t>
            </w:r>
            <w:proofErr w:type="spellStart"/>
            <w:r w:rsidRPr="003864F1">
              <w:rPr>
                <w:rStyle w:val="NoSpacingChar"/>
                <w:rFonts w:ascii="Century Gothic" w:hAnsi="Century Gothic"/>
                <w:b/>
                <w:bCs/>
                <w:sz w:val="18"/>
                <w:szCs w:val="18"/>
              </w:rPr>
              <w:t>Ttemperature</w:t>
            </w:r>
            <w:proofErr w:type="spellEnd"/>
          </w:p>
          <w:p w14:paraId="428034F1" w14:textId="77777777" w:rsidR="00435E10" w:rsidRPr="003864F1" w:rsidRDefault="00435E10" w:rsidP="00870A13">
            <w:pPr>
              <w:autoSpaceDE w:val="0"/>
              <w:autoSpaceDN w:val="0"/>
              <w:adjustRightInd w:val="0"/>
              <w:rPr>
                <w:rFonts w:ascii="Century Gothic" w:hAnsi="Century Gothic" w:cs="Arial"/>
                <w:b/>
                <w:bCs/>
                <w:color w:val="000000"/>
                <w:sz w:val="18"/>
                <w:szCs w:val="18"/>
              </w:rPr>
            </w:pPr>
            <w:r w:rsidRPr="003864F1">
              <w:rPr>
                <w:rFonts w:ascii="Century Gothic" w:hAnsi="Century Gothic"/>
                <w:sz w:val="18"/>
                <w:szCs w:val="18"/>
              </w:rPr>
              <w:t>(min 3°C above Dew Point)</w:t>
            </w:r>
          </w:p>
        </w:tc>
        <w:tc>
          <w:tcPr>
            <w:tcW w:w="4819" w:type="dxa"/>
            <w:tcBorders>
              <w:top w:val="single" w:sz="4" w:space="0" w:color="auto"/>
              <w:left w:val="single" w:sz="4" w:space="0" w:color="auto"/>
              <w:bottom w:val="single" w:sz="4" w:space="0" w:color="auto"/>
              <w:right w:val="nil"/>
            </w:tcBorders>
          </w:tcPr>
          <w:p w14:paraId="4B7BD6AB"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sz w:val="18"/>
                <w:szCs w:val="18"/>
              </w:rPr>
              <w:t>5 to +30 °C</w:t>
            </w:r>
          </w:p>
        </w:tc>
      </w:tr>
      <w:tr w:rsidR="00435E10" w:rsidRPr="003864F1" w14:paraId="72A2A717" w14:textId="77777777" w:rsidTr="00870A13">
        <w:trPr>
          <w:trHeight w:val="355"/>
        </w:trPr>
        <w:tc>
          <w:tcPr>
            <w:tcW w:w="5529" w:type="dxa"/>
            <w:tcBorders>
              <w:top w:val="single" w:sz="4" w:space="0" w:color="auto"/>
              <w:left w:val="nil"/>
              <w:bottom w:val="single" w:sz="4" w:space="0" w:color="auto"/>
              <w:right w:val="single" w:sz="4" w:space="0" w:color="auto"/>
            </w:tcBorders>
          </w:tcPr>
          <w:p w14:paraId="0B549348" w14:textId="77777777" w:rsidR="00435E10" w:rsidRPr="003864F1" w:rsidRDefault="00435E10" w:rsidP="00870A13">
            <w:pPr>
              <w:pStyle w:val="NoSpacing"/>
              <w:rPr>
                <w:rFonts w:ascii="Century Gothic" w:hAnsi="Century Gothic" w:cs="Arial"/>
                <w:b/>
                <w:bCs/>
                <w:color w:val="000000"/>
                <w:sz w:val="18"/>
                <w:szCs w:val="18"/>
              </w:rPr>
            </w:pPr>
            <w:r w:rsidRPr="003864F1">
              <w:rPr>
                <w:rFonts w:ascii="Century Gothic" w:hAnsi="Century Gothic"/>
                <w:b/>
                <w:bCs/>
                <w:sz w:val="18"/>
                <w:szCs w:val="18"/>
              </w:rPr>
              <w:t xml:space="preserve">Material consumption </w:t>
            </w:r>
          </w:p>
        </w:tc>
        <w:tc>
          <w:tcPr>
            <w:tcW w:w="4819" w:type="dxa"/>
            <w:tcBorders>
              <w:top w:val="single" w:sz="4" w:space="0" w:color="auto"/>
              <w:left w:val="single" w:sz="4" w:space="0" w:color="auto"/>
              <w:bottom w:val="single" w:sz="4" w:space="0" w:color="auto"/>
              <w:right w:val="nil"/>
            </w:tcBorders>
          </w:tcPr>
          <w:p w14:paraId="46A2E7C7"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sz w:val="18"/>
                <w:szCs w:val="18"/>
              </w:rPr>
              <w:t>2 kg/m2 per mm</w:t>
            </w:r>
          </w:p>
        </w:tc>
      </w:tr>
      <w:tr w:rsidR="00435E10" w:rsidRPr="003864F1" w14:paraId="00F45A54" w14:textId="77777777" w:rsidTr="00870A13">
        <w:trPr>
          <w:trHeight w:val="296"/>
        </w:trPr>
        <w:tc>
          <w:tcPr>
            <w:tcW w:w="5529" w:type="dxa"/>
            <w:tcBorders>
              <w:top w:val="single" w:sz="4" w:space="0" w:color="auto"/>
              <w:left w:val="nil"/>
              <w:bottom w:val="single" w:sz="4" w:space="0" w:color="auto"/>
              <w:right w:val="single" w:sz="4" w:space="0" w:color="auto"/>
            </w:tcBorders>
          </w:tcPr>
          <w:p w14:paraId="64F1097A" w14:textId="77777777" w:rsidR="00435E10" w:rsidRPr="003864F1" w:rsidRDefault="00435E10" w:rsidP="00870A13">
            <w:pPr>
              <w:pStyle w:val="NoSpacing"/>
              <w:rPr>
                <w:rFonts w:ascii="Century Gothic" w:hAnsi="Century Gothic"/>
                <w:b/>
                <w:bCs/>
                <w:sz w:val="18"/>
                <w:szCs w:val="18"/>
              </w:rPr>
            </w:pPr>
            <w:r w:rsidRPr="003864F1">
              <w:rPr>
                <w:rFonts w:ascii="Century Gothic" w:hAnsi="Century Gothic" w:cs="Arial"/>
                <w:b/>
                <w:bCs/>
                <w:color w:val="000000"/>
                <w:sz w:val="18"/>
                <w:szCs w:val="18"/>
              </w:rPr>
              <w:t>Packing Density of Blended Resin (Kg/Lt)</w:t>
            </w:r>
          </w:p>
        </w:tc>
        <w:tc>
          <w:tcPr>
            <w:tcW w:w="4819" w:type="dxa"/>
            <w:tcBorders>
              <w:top w:val="single" w:sz="4" w:space="0" w:color="auto"/>
              <w:left w:val="single" w:sz="4" w:space="0" w:color="auto"/>
              <w:bottom w:val="single" w:sz="4" w:space="0" w:color="auto"/>
              <w:right w:val="nil"/>
            </w:tcBorders>
          </w:tcPr>
          <w:p w14:paraId="0E056B5C" w14:textId="77777777" w:rsidR="00435E10" w:rsidRPr="003864F1" w:rsidRDefault="00435E10" w:rsidP="00870A13">
            <w:pPr>
              <w:autoSpaceDE w:val="0"/>
              <w:autoSpaceDN w:val="0"/>
              <w:adjustRightInd w:val="0"/>
              <w:rPr>
                <w:rFonts w:ascii="Century Gothic" w:hAnsi="Century Gothic"/>
                <w:sz w:val="18"/>
                <w:szCs w:val="18"/>
              </w:rPr>
            </w:pPr>
            <w:r w:rsidRPr="003864F1">
              <w:rPr>
                <w:rFonts w:ascii="Century Gothic" w:hAnsi="Century Gothic" w:cs="Arial"/>
                <w:color w:val="000000"/>
                <w:sz w:val="18"/>
                <w:szCs w:val="18"/>
              </w:rPr>
              <w:t xml:space="preserve">2 Kg/Lt– Each Kg is 0.5Lt (20Kg is ~10Lt) </w:t>
            </w:r>
          </w:p>
        </w:tc>
      </w:tr>
      <w:tr w:rsidR="00435E10" w:rsidRPr="003864F1" w14:paraId="040E2E4D" w14:textId="77777777" w:rsidTr="00870A13">
        <w:trPr>
          <w:trHeight w:val="155"/>
        </w:trPr>
        <w:tc>
          <w:tcPr>
            <w:tcW w:w="5529" w:type="dxa"/>
            <w:tcBorders>
              <w:top w:val="single" w:sz="4" w:space="0" w:color="auto"/>
              <w:left w:val="nil"/>
              <w:bottom w:val="single" w:sz="4" w:space="0" w:color="auto"/>
              <w:right w:val="single" w:sz="4" w:space="0" w:color="auto"/>
            </w:tcBorders>
          </w:tcPr>
          <w:p w14:paraId="3939FAF1" w14:textId="77777777" w:rsidR="00435E10" w:rsidRPr="003864F1" w:rsidRDefault="00435E10" w:rsidP="00870A13">
            <w:pPr>
              <w:pStyle w:val="NoSpacing"/>
              <w:rPr>
                <w:rFonts w:ascii="Century Gothic" w:hAnsi="Century Gothic" w:cs="Arial"/>
                <w:b/>
                <w:bCs/>
                <w:color w:val="000000"/>
                <w:sz w:val="18"/>
                <w:szCs w:val="18"/>
              </w:rPr>
            </w:pPr>
            <w:r w:rsidRPr="003864F1">
              <w:rPr>
                <w:rFonts w:ascii="Century Gothic" w:hAnsi="Century Gothic"/>
                <w:b/>
                <w:bCs/>
                <w:sz w:val="18"/>
                <w:szCs w:val="18"/>
              </w:rPr>
              <w:t>Overcoating @ 25 °C</w:t>
            </w:r>
          </w:p>
        </w:tc>
        <w:tc>
          <w:tcPr>
            <w:tcW w:w="4819" w:type="dxa"/>
            <w:tcBorders>
              <w:top w:val="single" w:sz="4" w:space="0" w:color="auto"/>
              <w:left w:val="single" w:sz="4" w:space="0" w:color="auto"/>
              <w:bottom w:val="single" w:sz="4" w:space="0" w:color="auto"/>
              <w:right w:val="nil"/>
            </w:tcBorders>
          </w:tcPr>
          <w:p w14:paraId="005CD2C3"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sz w:val="18"/>
                <w:szCs w:val="18"/>
              </w:rPr>
              <w:t>12 -24 hours</w:t>
            </w:r>
          </w:p>
        </w:tc>
      </w:tr>
      <w:tr w:rsidR="00435E10" w:rsidRPr="003864F1" w14:paraId="57EED8FD" w14:textId="77777777" w:rsidTr="00870A13">
        <w:trPr>
          <w:trHeight w:val="100"/>
        </w:trPr>
        <w:tc>
          <w:tcPr>
            <w:tcW w:w="5529" w:type="dxa"/>
            <w:tcBorders>
              <w:top w:val="single" w:sz="4" w:space="0" w:color="auto"/>
              <w:left w:val="nil"/>
              <w:bottom w:val="single" w:sz="4" w:space="0" w:color="auto"/>
              <w:right w:val="single" w:sz="4" w:space="0" w:color="auto"/>
            </w:tcBorders>
          </w:tcPr>
          <w:p w14:paraId="2F1300F0" w14:textId="77777777" w:rsidR="00435E10" w:rsidRPr="003864F1" w:rsidRDefault="00435E10" w:rsidP="00870A13">
            <w:pPr>
              <w:pStyle w:val="NoSpacing"/>
              <w:rPr>
                <w:rFonts w:ascii="Century Gothic" w:hAnsi="Century Gothic"/>
                <w:b/>
                <w:bCs/>
                <w:sz w:val="18"/>
                <w:szCs w:val="18"/>
              </w:rPr>
            </w:pPr>
            <w:r w:rsidRPr="003864F1">
              <w:rPr>
                <w:rFonts w:ascii="Century Gothic" w:hAnsi="Century Gothic"/>
                <w:b/>
                <w:bCs/>
                <w:sz w:val="18"/>
                <w:szCs w:val="18"/>
              </w:rPr>
              <w:t xml:space="preserve">Cure time @ 25 °C: </w:t>
            </w:r>
          </w:p>
          <w:p w14:paraId="0717CB8C" w14:textId="77777777" w:rsidR="00435E10" w:rsidRPr="003864F1" w:rsidRDefault="00435E10" w:rsidP="00870A13">
            <w:pPr>
              <w:autoSpaceDE w:val="0"/>
              <w:autoSpaceDN w:val="0"/>
              <w:adjustRightInd w:val="0"/>
              <w:rPr>
                <w:rFonts w:ascii="Century Gothic" w:hAnsi="Century Gothic"/>
                <w:sz w:val="18"/>
                <w:szCs w:val="18"/>
              </w:rPr>
            </w:pPr>
            <w:r w:rsidRPr="003864F1">
              <w:rPr>
                <w:rFonts w:ascii="Century Gothic" w:hAnsi="Century Gothic"/>
                <w:sz w:val="18"/>
                <w:szCs w:val="18"/>
              </w:rPr>
              <w:t>Touch Dry</w:t>
            </w:r>
          </w:p>
          <w:p w14:paraId="36E86AAD" w14:textId="77777777" w:rsidR="00435E10" w:rsidRPr="003864F1" w:rsidRDefault="00435E10" w:rsidP="00870A13">
            <w:pPr>
              <w:autoSpaceDE w:val="0"/>
              <w:autoSpaceDN w:val="0"/>
              <w:adjustRightInd w:val="0"/>
              <w:rPr>
                <w:rFonts w:ascii="Century Gothic" w:hAnsi="Century Gothic"/>
                <w:sz w:val="18"/>
                <w:szCs w:val="18"/>
              </w:rPr>
            </w:pPr>
            <w:r w:rsidRPr="003864F1">
              <w:rPr>
                <w:rFonts w:ascii="Century Gothic" w:hAnsi="Century Gothic"/>
                <w:sz w:val="18"/>
                <w:szCs w:val="18"/>
              </w:rPr>
              <w:t>Foot Traffic</w:t>
            </w:r>
          </w:p>
          <w:p w14:paraId="0D514282" w14:textId="77777777" w:rsidR="00435E10" w:rsidRPr="003864F1" w:rsidRDefault="00435E10" w:rsidP="00870A13">
            <w:pPr>
              <w:autoSpaceDE w:val="0"/>
              <w:autoSpaceDN w:val="0"/>
              <w:adjustRightInd w:val="0"/>
              <w:rPr>
                <w:rFonts w:ascii="Century Gothic" w:hAnsi="Century Gothic"/>
                <w:sz w:val="18"/>
                <w:szCs w:val="18"/>
              </w:rPr>
            </w:pPr>
            <w:r w:rsidRPr="003864F1">
              <w:rPr>
                <w:rFonts w:ascii="Century Gothic" w:hAnsi="Century Gothic"/>
                <w:sz w:val="18"/>
                <w:szCs w:val="18"/>
              </w:rPr>
              <w:t>Heavy Traffic</w:t>
            </w:r>
          </w:p>
          <w:p w14:paraId="01713452" w14:textId="77777777" w:rsidR="00435E10" w:rsidRPr="003864F1" w:rsidRDefault="00435E10" w:rsidP="00870A13">
            <w:pPr>
              <w:autoSpaceDE w:val="0"/>
              <w:autoSpaceDN w:val="0"/>
              <w:adjustRightInd w:val="0"/>
              <w:rPr>
                <w:rFonts w:ascii="Century Gothic" w:hAnsi="Century Gothic"/>
                <w:sz w:val="18"/>
                <w:szCs w:val="18"/>
              </w:rPr>
            </w:pPr>
            <w:r w:rsidRPr="003864F1">
              <w:rPr>
                <w:rFonts w:ascii="Century Gothic" w:hAnsi="Century Gothic"/>
                <w:sz w:val="18"/>
                <w:szCs w:val="18"/>
              </w:rPr>
              <w:t>Chemical Exposure / Total Hardening</w:t>
            </w:r>
          </w:p>
        </w:tc>
        <w:tc>
          <w:tcPr>
            <w:tcW w:w="4819" w:type="dxa"/>
            <w:tcBorders>
              <w:top w:val="single" w:sz="4" w:space="0" w:color="auto"/>
              <w:left w:val="single" w:sz="4" w:space="0" w:color="auto"/>
              <w:bottom w:val="single" w:sz="4" w:space="0" w:color="auto"/>
              <w:right w:val="nil"/>
            </w:tcBorders>
          </w:tcPr>
          <w:p w14:paraId="6EF0DF04" w14:textId="77777777" w:rsidR="00435E10" w:rsidRPr="003864F1" w:rsidRDefault="00435E10" w:rsidP="00870A13">
            <w:pPr>
              <w:autoSpaceDE w:val="0"/>
              <w:autoSpaceDN w:val="0"/>
              <w:adjustRightInd w:val="0"/>
              <w:rPr>
                <w:rFonts w:ascii="Century Gothic" w:hAnsi="Century Gothic"/>
                <w:sz w:val="18"/>
                <w:szCs w:val="18"/>
              </w:rPr>
            </w:pPr>
          </w:p>
          <w:p w14:paraId="29A88342" w14:textId="77777777" w:rsidR="00435E10" w:rsidRPr="003864F1" w:rsidRDefault="00435E10" w:rsidP="00870A13">
            <w:pPr>
              <w:autoSpaceDE w:val="0"/>
              <w:autoSpaceDN w:val="0"/>
              <w:adjustRightInd w:val="0"/>
              <w:rPr>
                <w:rFonts w:ascii="Century Gothic" w:hAnsi="Century Gothic"/>
                <w:sz w:val="18"/>
                <w:szCs w:val="18"/>
              </w:rPr>
            </w:pPr>
            <w:r w:rsidRPr="003864F1">
              <w:rPr>
                <w:rFonts w:ascii="Century Gothic" w:hAnsi="Century Gothic"/>
                <w:sz w:val="18"/>
                <w:szCs w:val="18"/>
              </w:rPr>
              <w:t>4 Hours</w:t>
            </w:r>
          </w:p>
          <w:p w14:paraId="40C04215" w14:textId="77777777" w:rsidR="00435E10" w:rsidRPr="003864F1" w:rsidRDefault="00435E10" w:rsidP="00870A13">
            <w:pPr>
              <w:autoSpaceDE w:val="0"/>
              <w:autoSpaceDN w:val="0"/>
              <w:adjustRightInd w:val="0"/>
              <w:rPr>
                <w:rFonts w:ascii="Century Gothic" w:hAnsi="Century Gothic"/>
                <w:sz w:val="18"/>
                <w:szCs w:val="18"/>
              </w:rPr>
            </w:pPr>
            <w:r w:rsidRPr="003864F1">
              <w:rPr>
                <w:rFonts w:ascii="Century Gothic" w:hAnsi="Century Gothic"/>
                <w:sz w:val="18"/>
                <w:szCs w:val="18"/>
              </w:rPr>
              <w:t>12 - 20 hours</w:t>
            </w:r>
          </w:p>
          <w:p w14:paraId="2AB407EE" w14:textId="77777777" w:rsidR="00435E10" w:rsidRPr="003864F1" w:rsidRDefault="00435E10" w:rsidP="00870A13">
            <w:pPr>
              <w:autoSpaceDE w:val="0"/>
              <w:autoSpaceDN w:val="0"/>
              <w:adjustRightInd w:val="0"/>
              <w:rPr>
                <w:rFonts w:ascii="Century Gothic" w:hAnsi="Century Gothic"/>
                <w:sz w:val="18"/>
                <w:szCs w:val="18"/>
              </w:rPr>
            </w:pPr>
            <w:r w:rsidRPr="003864F1">
              <w:rPr>
                <w:rFonts w:ascii="Century Gothic" w:hAnsi="Century Gothic"/>
                <w:sz w:val="18"/>
                <w:szCs w:val="18"/>
              </w:rPr>
              <w:t>2 days</w:t>
            </w:r>
          </w:p>
          <w:p w14:paraId="57A1094E"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sz w:val="18"/>
                <w:szCs w:val="18"/>
              </w:rPr>
              <w:t>7 days</w:t>
            </w:r>
          </w:p>
        </w:tc>
      </w:tr>
      <w:tr w:rsidR="00435E10" w:rsidRPr="003864F1" w14:paraId="1814CE47" w14:textId="77777777" w:rsidTr="00870A13">
        <w:trPr>
          <w:trHeight w:val="67"/>
        </w:trPr>
        <w:tc>
          <w:tcPr>
            <w:tcW w:w="5529" w:type="dxa"/>
            <w:tcBorders>
              <w:top w:val="single" w:sz="4" w:space="0" w:color="auto"/>
              <w:left w:val="nil"/>
              <w:bottom w:val="single" w:sz="4" w:space="0" w:color="auto"/>
              <w:right w:val="single" w:sz="4" w:space="0" w:color="auto"/>
            </w:tcBorders>
          </w:tcPr>
          <w:p w14:paraId="01075215" w14:textId="5B06E535" w:rsidR="00435E10" w:rsidRPr="003864F1" w:rsidRDefault="00435E10" w:rsidP="00870A13">
            <w:pPr>
              <w:pStyle w:val="NoSpacing"/>
              <w:rPr>
                <w:rFonts w:ascii="Century Gothic" w:hAnsi="Century Gothic"/>
                <w:b/>
                <w:bCs/>
                <w:sz w:val="18"/>
                <w:szCs w:val="18"/>
              </w:rPr>
            </w:pPr>
            <w:r w:rsidRPr="003864F1">
              <w:rPr>
                <w:rFonts w:ascii="Century Gothic" w:hAnsi="Century Gothic"/>
                <w:b/>
                <w:bCs/>
                <w:sz w:val="18"/>
                <w:szCs w:val="18"/>
              </w:rPr>
              <w:t xml:space="preserve">Coefficient of expansion – </w:t>
            </w:r>
            <w:r w:rsidR="002B2182">
              <w:rPr>
                <w:rFonts w:ascii="Century Gothic" w:hAnsi="Century Gothic"/>
                <w:b/>
                <w:bCs/>
                <w:sz w:val="18"/>
                <w:szCs w:val="18"/>
              </w:rPr>
              <w:t>PU CEMENT</w:t>
            </w:r>
          </w:p>
          <w:p w14:paraId="10E49FE3" w14:textId="77777777" w:rsidR="00435E10" w:rsidRPr="003864F1" w:rsidRDefault="00435E10" w:rsidP="00870A13">
            <w:pPr>
              <w:autoSpaceDE w:val="0"/>
              <w:autoSpaceDN w:val="0"/>
              <w:adjustRightInd w:val="0"/>
              <w:rPr>
                <w:rFonts w:ascii="Century Gothic" w:hAnsi="Century Gothic" w:cs="Arial"/>
                <w:i/>
                <w:iCs/>
                <w:color w:val="000000"/>
                <w:sz w:val="18"/>
                <w:szCs w:val="18"/>
              </w:rPr>
            </w:pPr>
            <w:r w:rsidRPr="003864F1">
              <w:rPr>
                <w:rFonts w:ascii="Century Gothic" w:hAnsi="Century Gothic" w:cs="Arial"/>
                <w:i/>
                <w:iCs/>
                <w:color w:val="000000"/>
                <w:sz w:val="18"/>
                <w:szCs w:val="18"/>
              </w:rPr>
              <w:t xml:space="preserve">Slightly More than concrete </w:t>
            </w:r>
          </w:p>
        </w:tc>
        <w:tc>
          <w:tcPr>
            <w:tcW w:w="4819" w:type="dxa"/>
            <w:tcBorders>
              <w:top w:val="single" w:sz="4" w:space="0" w:color="auto"/>
              <w:left w:val="single" w:sz="4" w:space="0" w:color="auto"/>
              <w:bottom w:val="single" w:sz="4" w:space="0" w:color="auto"/>
              <w:right w:val="nil"/>
            </w:tcBorders>
          </w:tcPr>
          <w:p w14:paraId="2DD67A0B"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sz w:val="18"/>
                <w:szCs w:val="18"/>
              </w:rPr>
              <w:t>12-14 x 10</w:t>
            </w:r>
            <w:r w:rsidRPr="003864F1">
              <w:rPr>
                <w:rFonts w:ascii="Century Gothic" w:hAnsi="Century Gothic"/>
                <w:sz w:val="18"/>
                <w:szCs w:val="18"/>
                <w:vertAlign w:val="superscript"/>
              </w:rPr>
              <w:t>-6</w:t>
            </w:r>
            <w:r w:rsidRPr="003864F1">
              <w:rPr>
                <w:rFonts w:ascii="Century Gothic" w:hAnsi="Century Gothic"/>
                <w:sz w:val="18"/>
                <w:szCs w:val="18"/>
              </w:rPr>
              <w:t xml:space="preserve"> / °C</w:t>
            </w:r>
          </w:p>
        </w:tc>
      </w:tr>
      <w:tr w:rsidR="00435E10" w:rsidRPr="003864F1" w14:paraId="313DA330" w14:textId="77777777" w:rsidTr="00870A13">
        <w:trPr>
          <w:trHeight w:val="94"/>
        </w:trPr>
        <w:tc>
          <w:tcPr>
            <w:tcW w:w="5529" w:type="dxa"/>
            <w:tcBorders>
              <w:top w:val="single" w:sz="4" w:space="0" w:color="auto"/>
              <w:left w:val="nil"/>
              <w:bottom w:val="single" w:sz="4" w:space="0" w:color="auto"/>
              <w:right w:val="single" w:sz="4" w:space="0" w:color="auto"/>
            </w:tcBorders>
          </w:tcPr>
          <w:p w14:paraId="713A468E" w14:textId="77777777" w:rsidR="00435E10" w:rsidRPr="003864F1" w:rsidRDefault="00435E10" w:rsidP="00870A13">
            <w:pPr>
              <w:pStyle w:val="NoSpacing"/>
              <w:rPr>
                <w:rFonts w:ascii="Century Gothic" w:hAnsi="Century Gothic" w:cs="Arial"/>
                <w:b/>
                <w:bCs/>
                <w:color w:val="000000"/>
                <w:sz w:val="18"/>
                <w:szCs w:val="18"/>
              </w:rPr>
            </w:pPr>
            <w:r w:rsidRPr="003864F1">
              <w:rPr>
                <w:rFonts w:ascii="Century Gothic" w:hAnsi="Century Gothic"/>
                <w:b/>
                <w:bCs/>
                <w:sz w:val="18"/>
                <w:szCs w:val="18"/>
              </w:rPr>
              <w:t xml:space="preserve">Coefficient of expansion - Concrete </w:t>
            </w:r>
          </w:p>
        </w:tc>
        <w:tc>
          <w:tcPr>
            <w:tcW w:w="4819" w:type="dxa"/>
            <w:tcBorders>
              <w:top w:val="single" w:sz="4" w:space="0" w:color="auto"/>
              <w:left w:val="single" w:sz="4" w:space="0" w:color="auto"/>
              <w:bottom w:val="single" w:sz="4" w:space="0" w:color="auto"/>
              <w:right w:val="nil"/>
            </w:tcBorders>
          </w:tcPr>
          <w:p w14:paraId="63B1A617"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sz w:val="18"/>
                <w:szCs w:val="18"/>
              </w:rPr>
              <w:t>8-12 x 10</w:t>
            </w:r>
            <w:r w:rsidRPr="003864F1">
              <w:rPr>
                <w:rFonts w:ascii="Century Gothic" w:hAnsi="Century Gothic"/>
                <w:sz w:val="18"/>
                <w:szCs w:val="18"/>
                <w:vertAlign w:val="superscript"/>
              </w:rPr>
              <w:t>-6</w:t>
            </w:r>
            <w:r w:rsidRPr="003864F1">
              <w:rPr>
                <w:rFonts w:ascii="Century Gothic" w:hAnsi="Century Gothic"/>
                <w:sz w:val="18"/>
                <w:szCs w:val="18"/>
              </w:rPr>
              <w:t xml:space="preserve"> / °C</w:t>
            </w:r>
          </w:p>
        </w:tc>
      </w:tr>
      <w:tr w:rsidR="00435E10" w:rsidRPr="003864F1" w14:paraId="67D3E6E8" w14:textId="77777777" w:rsidTr="00870A13">
        <w:trPr>
          <w:trHeight w:val="188"/>
        </w:trPr>
        <w:tc>
          <w:tcPr>
            <w:tcW w:w="5529" w:type="dxa"/>
            <w:tcBorders>
              <w:top w:val="single" w:sz="4" w:space="0" w:color="auto"/>
              <w:left w:val="nil"/>
              <w:bottom w:val="single" w:sz="4" w:space="0" w:color="auto"/>
              <w:right w:val="single" w:sz="4" w:space="0" w:color="auto"/>
            </w:tcBorders>
          </w:tcPr>
          <w:p w14:paraId="24AA3252" w14:textId="77777777" w:rsidR="00435E10" w:rsidRPr="003864F1" w:rsidRDefault="00435E10" w:rsidP="00870A13">
            <w:pPr>
              <w:pStyle w:val="NoSpacing"/>
              <w:rPr>
                <w:rFonts w:ascii="Century Gothic" w:hAnsi="Century Gothic" w:cs="Arial"/>
                <w:b/>
                <w:bCs/>
                <w:color w:val="000000"/>
                <w:sz w:val="18"/>
                <w:szCs w:val="18"/>
              </w:rPr>
            </w:pPr>
            <w:r w:rsidRPr="003864F1">
              <w:rPr>
                <w:rFonts w:ascii="Century Gothic" w:hAnsi="Century Gothic"/>
                <w:b/>
                <w:bCs/>
                <w:sz w:val="18"/>
                <w:szCs w:val="18"/>
              </w:rPr>
              <w:t xml:space="preserve">Adhesive strength </w:t>
            </w:r>
          </w:p>
        </w:tc>
        <w:tc>
          <w:tcPr>
            <w:tcW w:w="4819" w:type="dxa"/>
            <w:tcBorders>
              <w:top w:val="single" w:sz="4" w:space="0" w:color="auto"/>
              <w:left w:val="single" w:sz="4" w:space="0" w:color="auto"/>
              <w:bottom w:val="single" w:sz="4" w:space="0" w:color="auto"/>
              <w:right w:val="nil"/>
            </w:tcBorders>
          </w:tcPr>
          <w:p w14:paraId="30592B03"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sz w:val="18"/>
                <w:szCs w:val="18"/>
              </w:rPr>
              <w:t>&gt; 1.5 MPa</w:t>
            </w:r>
          </w:p>
        </w:tc>
      </w:tr>
      <w:tr w:rsidR="00435E10" w:rsidRPr="003864F1" w14:paraId="2DD3C9AA" w14:textId="77777777" w:rsidTr="00870A13">
        <w:trPr>
          <w:trHeight w:val="155"/>
        </w:trPr>
        <w:tc>
          <w:tcPr>
            <w:tcW w:w="5529" w:type="dxa"/>
            <w:tcBorders>
              <w:top w:val="single" w:sz="4" w:space="0" w:color="auto"/>
              <w:left w:val="nil"/>
              <w:bottom w:val="single" w:sz="4" w:space="0" w:color="auto"/>
              <w:right w:val="single" w:sz="4" w:space="0" w:color="auto"/>
            </w:tcBorders>
          </w:tcPr>
          <w:p w14:paraId="474E43CC" w14:textId="77777777" w:rsidR="00435E10" w:rsidRPr="003864F1" w:rsidRDefault="00435E10" w:rsidP="00870A13">
            <w:pPr>
              <w:pStyle w:val="NoSpacing"/>
              <w:rPr>
                <w:rFonts w:ascii="Century Gothic" w:hAnsi="Century Gothic" w:cs="Arial"/>
                <w:b/>
                <w:bCs/>
                <w:color w:val="000000"/>
                <w:sz w:val="18"/>
                <w:szCs w:val="18"/>
              </w:rPr>
            </w:pPr>
            <w:r w:rsidRPr="003864F1">
              <w:rPr>
                <w:rFonts w:ascii="Century Gothic" w:hAnsi="Century Gothic"/>
                <w:b/>
                <w:bCs/>
                <w:sz w:val="18"/>
                <w:szCs w:val="18"/>
              </w:rPr>
              <w:t xml:space="preserve">Tensile strength </w:t>
            </w:r>
          </w:p>
        </w:tc>
        <w:tc>
          <w:tcPr>
            <w:tcW w:w="4819" w:type="dxa"/>
            <w:tcBorders>
              <w:top w:val="single" w:sz="4" w:space="0" w:color="auto"/>
              <w:left w:val="single" w:sz="4" w:space="0" w:color="auto"/>
              <w:bottom w:val="single" w:sz="4" w:space="0" w:color="auto"/>
              <w:right w:val="nil"/>
            </w:tcBorders>
          </w:tcPr>
          <w:p w14:paraId="208BCA12"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sz w:val="18"/>
                <w:szCs w:val="18"/>
              </w:rPr>
              <w:t>7 MPa</w:t>
            </w:r>
          </w:p>
        </w:tc>
      </w:tr>
      <w:tr w:rsidR="00435E10" w:rsidRPr="003864F1" w14:paraId="036E2825" w14:textId="77777777" w:rsidTr="00870A13">
        <w:trPr>
          <w:trHeight w:val="277"/>
        </w:trPr>
        <w:tc>
          <w:tcPr>
            <w:tcW w:w="5529" w:type="dxa"/>
            <w:tcBorders>
              <w:top w:val="single" w:sz="4" w:space="0" w:color="auto"/>
              <w:left w:val="nil"/>
              <w:bottom w:val="single" w:sz="4" w:space="0" w:color="auto"/>
              <w:right w:val="single" w:sz="4" w:space="0" w:color="auto"/>
            </w:tcBorders>
          </w:tcPr>
          <w:p w14:paraId="30EC5048" w14:textId="77777777" w:rsidR="00435E10" w:rsidRPr="003864F1" w:rsidRDefault="00435E10" w:rsidP="00870A13">
            <w:pPr>
              <w:pStyle w:val="NoSpacing"/>
              <w:rPr>
                <w:rFonts w:ascii="Century Gothic" w:hAnsi="Century Gothic" w:cs="Arial"/>
                <w:b/>
                <w:bCs/>
                <w:color w:val="000000"/>
                <w:sz w:val="18"/>
                <w:szCs w:val="18"/>
              </w:rPr>
            </w:pPr>
            <w:r w:rsidRPr="003864F1">
              <w:rPr>
                <w:rFonts w:ascii="Century Gothic" w:hAnsi="Century Gothic"/>
                <w:b/>
                <w:bCs/>
                <w:sz w:val="18"/>
                <w:szCs w:val="18"/>
              </w:rPr>
              <w:t xml:space="preserve">Elastic Modulus </w:t>
            </w:r>
          </w:p>
        </w:tc>
        <w:tc>
          <w:tcPr>
            <w:tcW w:w="4819" w:type="dxa"/>
            <w:tcBorders>
              <w:top w:val="single" w:sz="4" w:space="0" w:color="auto"/>
              <w:left w:val="single" w:sz="4" w:space="0" w:color="auto"/>
              <w:bottom w:val="single" w:sz="4" w:space="0" w:color="auto"/>
              <w:right w:val="nil"/>
            </w:tcBorders>
          </w:tcPr>
          <w:p w14:paraId="74D0A59B"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sz w:val="18"/>
                <w:szCs w:val="18"/>
              </w:rPr>
              <w:t xml:space="preserve">2 </w:t>
            </w:r>
            <w:proofErr w:type="spellStart"/>
            <w:r w:rsidRPr="003864F1">
              <w:rPr>
                <w:rFonts w:ascii="Century Gothic" w:hAnsi="Century Gothic"/>
                <w:sz w:val="18"/>
                <w:szCs w:val="18"/>
              </w:rPr>
              <w:t>GPa</w:t>
            </w:r>
            <w:proofErr w:type="spellEnd"/>
          </w:p>
        </w:tc>
      </w:tr>
      <w:tr w:rsidR="00435E10" w:rsidRPr="003864F1" w14:paraId="426E27D1" w14:textId="77777777" w:rsidTr="00870A13">
        <w:trPr>
          <w:trHeight w:val="255"/>
        </w:trPr>
        <w:tc>
          <w:tcPr>
            <w:tcW w:w="5529" w:type="dxa"/>
            <w:tcBorders>
              <w:top w:val="single" w:sz="4" w:space="0" w:color="auto"/>
              <w:left w:val="nil"/>
              <w:bottom w:val="single" w:sz="4" w:space="0" w:color="auto"/>
              <w:right w:val="single" w:sz="4" w:space="0" w:color="auto"/>
            </w:tcBorders>
          </w:tcPr>
          <w:p w14:paraId="3406B83B" w14:textId="77777777" w:rsidR="00435E10" w:rsidRPr="003864F1" w:rsidRDefault="00435E10" w:rsidP="00870A13">
            <w:pPr>
              <w:pStyle w:val="NoSpacing"/>
              <w:rPr>
                <w:rFonts w:ascii="Century Gothic" w:hAnsi="Century Gothic" w:cs="Arial"/>
                <w:b/>
                <w:bCs/>
                <w:color w:val="000000"/>
                <w:sz w:val="18"/>
                <w:szCs w:val="18"/>
              </w:rPr>
            </w:pPr>
            <w:r w:rsidRPr="003864F1">
              <w:rPr>
                <w:rFonts w:ascii="Century Gothic" w:hAnsi="Century Gothic"/>
                <w:b/>
                <w:bCs/>
                <w:sz w:val="18"/>
                <w:szCs w:val="18"/>
              </w:rPr>
              <w:t xml:space="preserve">Flexural strength </w:t>
            </w:r>
          </w:p>
        </w:tc>
        <w:tc>
          <w:tcPr>
            <w:tcW w:w="4819" w:type="dxa"/>
            <w:tcBorders>
              <w:top w:val="single" w:sz="4" w:space="0" w:color="auto"/>
              <w:left w:val="single" w:sz="4" w:space="0" w:color="auto"/>
              <w:bottom w:val="single" w:sz="4" w:space="0" w:color="auto"/>
              <w:right w:val="nil"/>
            </w:tcBorders>
          </w:tcPr>
          <w:p w14:paraId="00D69065"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sz w:val="18"/>
                <w:szCs w:val="18"/>
              </w:rPr>
              <w:t>15 - 20 MPa</w:t>
            </w:r>
          </w:p>
        </w:tc>
      </w:tr>
      <w:tr w:rsidR="00435E10" w:rsidRPr="003864F1" w14:paraId="73DD431C" w14:textId="77777777" w:rsidTr="00870A13">
        <w:trPr>
          <w:trHeight w:val="288"/>
        </w:trPr>
        <w:tc>
          <w:tcPr>
            <w:tcW w:w="5529" w:type="dxa"/>
            <w:tcBorders>
              <w:top w:val="single" w:sz="4" w:space="0" w:color="auto"/>
              <w:left w:val="nil"/>
              <w:bottom w:val="single" w:sz="4" w:space="0" w:color="auto"/>
              <w:right w:val="single" w:sz="4" w:space="0" w:color="auto"/>
            </w:tcBorders>
          </w:tcPr>
          <w:p w14:paraId="16FA4E74" w14:textId="77777777" w:rsidR="00435E10" w:rsidRPr="003864F1" w:rsidRDefault="00435E10" w:rsidP="00870A13">
            <w:pPr>
              <w:pStyle w:val="NoSpacing"/>
              <w:rPr>
                <w:rFonts w:ascii="Century Gothic" w:hAnsi="Century Gothic" w:cs="Arial"/>
                <w:b/>
                <w:bCs/>
                <w:color w:val="000000"/>
                <w:sz w:val="18"/>
                <w:szCs w:val="18"/>
              </w:rPr>
            </w:pPr>
            <w:r w:rsidRPr="003864F1">
              <w:rPr>
                <w:rFonts w:ascii="Century Gothic" w:hAnsi="Century Gothic"/>
                <w:b/>
                <w:bCs/>
                <w:sz w:val="18"/>
                <w:szCs w:val="18"/>
              </w:rPr>
              <w:t xml:space="preserve">Compressive strength </w:t>
            </w:r>
          </w:p>
        </w:tc>
        <w:tc>
          <w:tcPr>
            <w:tcW w:w="4819" w:type="dxa"/>
            <w:tcBorders>
              <w:top w:val="single" w:sz="4" w:space="0" w:color="auto"/>
              <w:left w:val="single" w:sz="4" w:space="0" w:color="auto"/>
              <w:bottom w:val="single" w:sz="4" w:space="0" w:color="auto"/>
              <w:right w:val="nil"/>
            </w:tcBorders>
          </w:tcPr>
          <w:p w14:paraId="1BA068B2"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sz w:val="18"/>
                <w:szCs w:val="18"/>
              </w:rPr>
              <w:t>45 - 55 MPa</w:t>
            </w:r>
          </w:p>
        </w:tc>
      </w:tr>
      <w:tr w:rsidR="00435E10" w:rsidRPr="003864F1" w14:paraId="49DDAD0A" w14:textId="77777777" w:rsidTr="00870A13">
        <w:trPr>
          <w:trHeight w:val="100"/>
        </w:trPr>
        <w:tc>
          <w:tcPr>
            <w:tcW w:w="5529" w:type="dxa"/>
            <w:tcBorders>
              <w:top w:val="single" w:sz="4" w:space="0" w:color="auto"/>
              <w:left w:val="nil"/>
              <w:bottom w:val="single" w:sz="4" w:space="0" w:color="auto"/>
              <w:right w:val="single" w:sz="4" w:space="0" w:color="auto"/>
            </w:tcBorders>
          </w:tcPr>
          <w:p w14:paraId="0A649032" w14:textId="77777777" w:rsidR="00435E10" w:rsidRPr="003864F1" w:rsidRDefault="00435E10" w:rsidP="00870A13">
            <w:pPr>
              <w:pStyle w:val="NoSpacing"/>
              <w:rPr>
                <w:rFonts w:ascii="Century Gothic" w:hAnsi="Century Gothic" w:cs="Arial"/>
                <w:b/>
                <w:bCs/>
                <w:color w:val="000000"/>
                <w:sz w:val="18"/>
                <w:szCs w:val="18"/>
              </w:rPr>
            </w:pPr>
            <w:r w:rsidRPr="003864F1">
              <w:rPr>
                <w:rFonts w:ascii="Century Gothic" w:hAnsi="Century Gothic"/>
                <w:b/>
                <w:bCs/>
                <w:sz w:val="18"/>
                <w:szCs w:val="18"/>
              </w:rPr>
              <w:t xml:space="preserve">Temperature resistance </w:t>
            </w:r>
          </w:p>
        </w:tc>
        <w:tc>
          <w:tcPr>
            <w:tcW w:w="4819" w:type="dxa"/>
            <w:tcBorders>
              <w:top w:val="single" w:sz="4" w:space="0" w:color="auto"/>
              <w:left w:val="single" w:sz="4" w:space="0" w:color="auto"/>
              <w:bottom w:val="single" w:sz="4" w:space="0" w:color="auto"/>
              <w:right w:val="nil"/>
            </w:tcBorders>
          </w:tcPr>
          <w:p w14:paraId="4EFC8DED"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sz w:val="18"/>
                <w:szCs w:val="18"/>
              </w:rPr>
              <w:t>-20 °C to 120 °C</w:t>
            </w:r>
          </w:p>
        </w:tc>
      </w:tr>
      <w:tr w:rsidR="00435E10" w:rsidRPr="003864F1" w14:paraId="5A2D1A1A" w14:textId="77777777" w:rsidTr="00870A13">
        <w:trPr>
          <w:trHeight w:val="321"/>
        </w:trPr>
        <w:tc>
          <w:tcPr>
            <w:tcW w:w="5529" w:type="dxa"/>
            <w:tcBorders>
              <w:top w:val="single" w:sz="4" w:space="0" w:color="auto"/>
              <w:left w:val="nil"/>
              <w:bottom w:val="single" w:sz="4" w:space="0" w:color="auto"/>
              <w:right w:val="single" w:sz="4" w:space="0" w:color="auto"/>
            </w:tcBorders>
          </w:tcPr>
          <w:p w14:paraId="584440B5" w14:textId="77777777" w:rsidR="00435E10" w:rsidRPr="003864F1" w:rsidRDefault="00435E10" w:rsidP="00870A13">
            <w:pPr>
              <w:pStyle w:val="NoSpacing"/>
              <w:rPr>
                <w:rFonts w:ascii="Century Gothic" w:hAnsi="Century Gothic"/>
                <w:b/>
                <w:bCs/>
                <w:sz w:val="18"/>
                <w:szCs w:val="18"/>
              </w:rPr>
            </w:pPr>
            <w:r w:rsidRPr="003864F1">
              <w:rPr>
                <w:rFonts w:ascii="Century Gothic" w:hAnsi="Century Gothic"/>
                <w:b/>
                <w:bCs/>
                <w:sz w:val="18"/>
                <w:szCs w:val="18"/>
              </w:rPr>
              <w:t xml:space="preserve">Hardness (Shore D) </w:t>
            </w:r>
          </w:p>
        </w:tc>
        <w:tc>
          <w:tcPr>
            <w:tcW w:w="4819" w:type="dxa"/>
            <w:tcBorders>
              <w:top w:val="single" w:sz="4" w:space="0" w:color="auto"/>
              <w:left w:val="single" w:sz="4" w:space="0" w:color="auto"/>
              <w:bottom w:val="single" w:sz="4" w:space="0" w:color="auto"/>
              <w:right w:val="nil"/>
            </w:tcBorders>
          </w:tcPr>
          <w:p w14:paraId="4D73450E"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sz w:val="18"/>
                <w:szCs w:val="18"/>
              </w:rPr>
              <w:t>80 (7 days)</w:t>
            </w:r>
          </w:p>
        </w:tc>
      </w:tr>
      <w:tr w:rsidR="00435E10" w:rsidRPr="003864F1" w14:paraId="6CB3333F" w14:textId="77777777" w:rsidTr="00870A13">
        <w:tc>
          <w:tcPr>
            <w:tcW w:w="5529" w:type="dxa"/>
            <w:tcBorders>
              <w:top w:val="single" w:sz="4" w:space="0" w:color="auto"/>
              <w:left w:val="nil"/>
              <w:bottom w:val="single" w:sz="4" w:space="0" w:color="auto"/>
              <w:right w:val="single" w:sz="4" w:space="0" w:color="auto"/>
            </w:tcBorders>
            <w:hideMark/>
          </w:tcPr>
          <w:p w14:paraId="0F4F467E" w14:textId="77777777" w:rsidR="00435E10" w:rsidRPr="003864F1" w:rsidRDefault="00435E10" w:rsidP="00870A13">
            <w:pPr>
              <w:autoSpaceDE w:val="0"/>
              <w:autoSpaceDN w:val="0"/>
              <w:adjustRightInd w:val="0"/>
              <w:rPr>
                <w:rFonts w:ascii="Century Gothic" w:hAnsi="Century Gothic" w:cs="Arial"/>
                <w:b/>
                <w:bCs/>
                <w:color w:val="000000"/>
                <w:sz w:val="18"/>
                <w:szCs w:val="18"/>
              </w:rPr>
            </w:pPr>
            <w:r w:rsidRPr="003864F1">
              <w:rPr>
                <w:rFonts w:ascii="Century Gothic" w:hAnsi="Century Gothic" w:cs="Arial"/>
                <w:b/>
                <w:bCs/>
                <w:color w:val="000000"/>
                <w:sz w:val="18"/>
                <w:szCs w:val="18"/>
              </w:rPr>
              <w:t>Consistency and Flow</w:t>
            </w:r>
          </w:p>
        </w:tc>
        <w:tc>
          <w:tcPr>
            <w:tcW w:w="4819" w:type="dxa"/>
            <w:tcBorders>
              <w:top w:val="single" w:sz="4" w:space="0" w:color="auto"/>
              <w:left w:val="single" w:sz="4" w:space="0" w:color="auto"/>
              <w:bottom w:val="single" w:sz="4" w:space="0" w:color="auto"/>
              <w:right w:val="nil"/>
            </w:tcBorders>
            <w:hideMark/>
          </w:tcPr>
          <w:p w14:paraId="6F500A97" w14:textId="174CC10F"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cs="Arial"/>
                <w:color w:val="000000"/>
                <w:sz w:val="18"/>
                <w:szCs w:val="18"/>
              </w:rPr>
              <w:t xml:space="preserve">Semi-Self Levelling </w:t>
            </w:r>
            <w:r w:rsidR="002B2182">
              <w:rPr>
                <w:rFonts w:ascii="Century Gothic" w:hAnsi="Century Gothic" w:cs="Arial"/>
                <w:color w:val="000000"/>
                <w:sz w:val="18"/>
                <w:szCs w:val="18"/>
              </w:rPr>
              <w:t>Polyurethane</w:t>
            </w:r>
            <w:r w:rsidRPr="003864F1">
              <w:rPr>
                <w:rFonts w:ascii="Century Gothic" w:hAnsi="Century Gothic" w:cs="Arial"/>
                <w:color w:val="000000"/>
                <w:sz w:val="18"/>
                <w:szCs w:val="18"/>
              </w:rPr>
              <w:t xml:space="preserve"> Mortar</w:t>
            </w:r>
          </w:p>
        </w:tc>
      </w:tr>
      <w:tr w:rsidR="00435E10" w:rsidRPr="003864F1" w14:paraId="438B07FB" w14:textId="77777777" w:rsidTr="00870A13">
        <w:trPr>
          <w:trHeight w:val="94"/>
        </w:trPr>
        <w:tc>
          <w:tcPr>
            <w:tcW w:w="5529" w:type="dxa"/>
            <w:tcBorders>
              <w:top w:val="single" w:sz="4" w:space="0" w:color="auto"/>
              <w:left w:val="nil"/>
              <w:bottom w:val="single" w:sz="4" w:space="0" w:color="auto"/>
              <w:right w:val="single" w:sz="4" w:space="0" w:color="auto"/>
            </w:tcBorders>
          </w:tcPr>
          <w:p w14:paraId="31C1E369" w14:textId="77777777" w:rsidR="00435E10" w:rsidRPr="003864F1" w:rsidRDefault="00435E10" w:rsidP="00870A13">
            <w:pPr>
              <w:autoSpaceDE w:val="0"/>
              <w:autoSpaceDN w:val="0"/>
              <w:adjustRightInd w:val="0"/>
              <w:rPr>
                <w:rFonts w:ascii="Century Gothic" w:hAnsi="Century Gothic" w:cs="Arial"/>
                <w:b/>
                <w:bCs/>
                <w:color w:val="000000"/>
                <w:sz w:val="18"/>
                <w:szCs w:val="18"/>
              </w:rPr>
            </w:pPr>
            <w:r w:rsidRPr="003864F1">
              <w:rPr>
                <w:rFonts w:ascii="Century Gothic" w:hAnsi="Century Gothic" w:cs="Arial"/>
                <w:b/>
                <w:bCs/>
                <w:color w:val="000000"/>
                <w:sz w:val="18"/>
                <w:szCs w:val="18"/>
              </w:rPr>
              <w:t>7 Days Compression Strength</w:t>
            </w:r>
          </w:p>
        </w:tc>
        <w:tc>
          <w:tcPr>
            <w:tcW w:w="4819" w:type="dxa"/>
            <w:tcBorders>
              <w:top w:val="single" w:sz="4" w:space="0" w:color="auto"/>
              <w:left w:val="single" w:sz="4" w:space="0" w:color="auto"/>
              <w:bottom w:val="single" w:sz="4" w:space="0" w:color="auto"/>
              <w:right w:val="nil"/>
            </w:tcBorders>
          </w:tcPr>
          <w:p w14:paraId="763DFFCB"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cs="Arial"/>
                <w:color w:val="000000"/>
                <w:sz w:val="18"/>
                <w:szCs w:val="18"/>
              </w:rPr>
              <w:t>&gt;25 N/mm</w:t>
            </w:r>
            <w:r w:rsidRPr="003864F1">
              <w:rPr>
                <w:rFonts w:ascii="Century Gothic" w:hAnsi="Century Gothic" w:cs="Arial"/>
                <w:color w:val="000000"/>
                <w:sz w:val="18"/>
                <w:szCs w:val="18"/>
                <w:vertAlign w:val="superscript"/>
              </w:rPr>
              <w:t>2</w:t>
            </w:r>
          </w:p>
        </w:tc>
      </w:tr>
      <w:tr w:rsidR="00435E10" w:rsidRPr="003864F1" w14:paraId="2BAF0F46" w14:textId="77777777" w:rsidTr="00870A13">
        <w:trPr>
          <w:trHeight w:val="144"/>
        </w:trPr>
        <w:tc>
          <w:tcPr>
            <w:tcW w:w="5529" w:type="dxa"/>
            <w:tcBorders>
              <w:top w:val="single" w:sz="4" w:space="0" w:color="auto"/>
              <w:left w:val="nil"/>
              <w:bottom w:val="single" w:sz="4" w:space="0" w:color="auto"/>
              <w:right w:val="single" w:sz="4" w:space="0" w:color="auto"/>
            </w:tcBorders>
          </w:tcPr>
          <w:p w14:paraId="47BDFE20" w14:textId="77777777" w:rsidR="00435E10" w:rsidRPr="003864F1" w:rsidRDefault="00435E10" w:rsidP="00870A13">
            <w:pPr>
              <w:autoSpaceDE w:val="0"/>
              <w:autoSpaceDN w:val="0"/>
              <w:adjustRightInd w:val="0"/>
              <w:rPr>
                <w:rFonts w:ascii="Century Gothic" w:hAnsi="Century Gothic" w:cs="Arial"/>
                <w:b/>
                <w:bCs/>
                <w:color w:val="000000"/>
                <w:sz w:val="18"/>
                <w:szCs w:val="18"/>
              </w:rPr>
            </w:pPr>
            <w:r w:rsidRPr="003864F1">
              <w:rPr>
                <w:rFonts w:ascii="Century Gothic" w:hAnsi="Century Gothic" w:cs="Arial"/>
                <w:b/>
                <w:bCs/>
                <w:color w:val="000000"/>
                <w:sz w:val="18"/>
                <w:szCs w:val="18"/>
              </w:rPr>
              <w:t>Shore D</w:t>
            </w:r>
          </w:p>
        </w:tc>
        <w:tc>
          <w:tcPr>
            <w:tcW w:w="4819" w:type="dxa"/>
            <w:tcBorders>
              <w:top w:val="single" w:sz="4" w:space="0" w:color="auto"/>
              <w:left w:val="single" w:sz="4" w:space="0" w:color="auto"/>
              <w:bottom w:val="single" w:sz="4" w:space="0" w:color="auto"/>
              <w:right w:val="nil"/>
            </w:tcBorders>
          </w:tcPr>
          <w:p w14:paraId="5ECAF893"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cs="Arial"/>
                <w:color w:val="000000"/>
                <w:sz w:val="18"/>
                <w:szCs w:val="18"/>
              </w:rPr>
              <w:t>&gt;75</w:t>
            </w:r>
          </w:p>
        </w:tc>
      </w:tr>
      <w:tr w:rsidR="00435E10" w:rsidRPr="003864F1" w14:paraId="030EA581" w14:textId="77777777" w:rsidTr="00870A13">
        <w:trPr>
          <w:trHeight w:val="144"/>
        </w:trPr>
        <w:tc>
          <w:tcPr>
            <w:tcW w:w="5529" w:type="dxa"/>
            <w:tcBorders>
              <w:top w:val="single" w:sz="4" w:space="0" w:color="auto"/>
              <w:left w:val="nil"/>
              <w:bottom w:val="single" w:sz="4" w:space="0" w:color="auto"/>
              <w:right w:val="single" w:sz="4" w:space="0" w:color="auto"/>
            </w:tcBorders>
          </w:tcPr>
          <w:p w14:paraId="75E9AB2C" w14:textId="77777777" w:rsidR="00435E10" w:rsidRPr="003864F1" w:rsidRDefault="00435E10" w:rsidP="00870A13">
            <w:pPr>
              <w:autoSpaceDE w:val="0"/>
              <w:autoSpaceDN w:val="0"/>
              <w:adjustRightInd w:val="0"/>
              <w:rPr>
                <w:rFonts w:ascii="Century Gothic" w:hAnsi="Century Gothic" w:cs="Arial"/>
                <w:b/>
                <w:bCs/>
                <w:color w:val="000000"/>
                <w:sz w:val="18"/>
                <w:szCs w:val="18"/>
              </w:rPr>
            </w:pPr>
            <w:r w:rsidRPr="003864F1">
              <w:rPr>
                <w:rFonts w:ascii="Century Gothic" w:hAnsi="Century Gothic" w:cs="Arial"/>
                <w:b/>
                <w:bCs/>
                <w:color w:val="000000"/>
                <w:sz w:val="18"/>
                <w:szCs w:val="18"/>
              </w:rPr>
              <w:t>Compression Strength</w:t>
            </w:r>
          </w:p>
        </w:tc>
        <w:tc>
          <w:tcPr>
            <w:tcW w:w="4819" w:type="dxa"/>
            <w:tcBorders>
              <w:top w:val="single" w:sz="4" w:space="0" w:color="auto"/>
              <w:left w:val="single" w:sz="4" w:space="0" w:color="auto"/>
              <w:bottom w:val="single" w:sz="4" w:space="0" w:color="auto"/>
              <w:right w:val="nil"/>
            </w:tcBorders>
          </w:tcPr>
          <w:p w14:paraId="2058A069"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cs="Arial"/>
                <w:color w:val="000000"/>
                <w:sz w:val="18"/>
                <w:szCs w:val="18"/>
              </w:rPr>
              <w:t>C40 (&gt;40 N/mm</w:t>
            </w:r>
            <w:r w:rsidRPr="003864F1">
              <w:rPr>
                <w:rFonts w:ascii="Century Gothic" w:hAnsi="Century Gothic" w:cs="Arial"/>
                <w:color w:val="000000"/>
                <w:sz w:val="18"/>
                <w:szCs w:val="18"/>
                <w:vertAlign w:val="superscript"/>
              </w:rPr>
              <w:t>2</w:t>
            </w:r>
            <w:r w:rsidRPr="003864F1">
              <w:rPr>
                <w:rFonts w:ascii="Century Gothic" w:hAnsi="Century Gothic" w:cs="Arial"/>
                <w:color w:val="000000"/>
                <w:sz w:val="18"/>
                <w:szCs w:val="18"/>
              </w:rPr>
              <w:t>)</w:t>
            </w:r>
          </w:p>
        </w:tc>
      </w:tr>
      <w:tr w:rsidR="00435E10" w:rsidRPr="003864F1" w14:paraId="5CC2D3EA" w14:textId="77777777" w:rsidTr="00870A13">
        <w:trPr>
          <w:trHeight w:val="299"/>
        </w:trPr>
        <w:tc>
          <w:tcPr>
            <w:tcW w:w="5529" w:type="dxa"/>
            <w:tcBorders>
              <w:top w:val="single" w:sz="4" w:space="0" w:color="auto"/>
              <w:left w:val="nil"/>
              <w:bottom w:val="single" w:sz="4" w:space="0" w:color="auto"/>
              <w:right w:val="single" w:sz="4" w:space="0" w:color="auto"/>
            </w:tcBorders>
          </w:tcPr>
          <w:p w14:paraId="63EFF2AB" w14:textId="77777777" w:rsidR="00435E10" w:rsidRPr="003864F1" w:rsidRDefault="00435E10" w:rsidP="00870A13">
            <w:pPr>
              <w:autoSpaceDE w:val="0"/>
              <w:autoSpaceDN w:val="0"/>
              <w:adjustRightInd w:val="0"/>
              <w:rPr>
                <w:rFonts w:ascii="Century Gothic" w:hAnsi="Century Gothic" w:cs="Arial"/>
                <w:b/>
                <w:bCs/>
                <w:color w:val="000000"/>
                <w:sz w:val="18"/>
                <w:szCs w:val="18"/>
              </w:rPr>
            </w:pPr>
            <w:r w:rsidRPr="003864F1">
              <w:rPr>
                <w:rFonts w:ascii="Century Gothic" w:hAnsi="Century Gothic" w:cs="Arial"/>
                <w:b/>
                <w:bCs/>
                <w:color w:val="000000"/>
                <w:sz w:val="18"/>
                <w:szCs w:val="18"/>
              </w:rPr>
              <w:t xml:space="preserve">Flexural Strength </w:t>
            </w:r>
          </w:p>
        </w:tc>
        <w:tc>
          <w:tcPr>
            <w:tcW w:w="4819" w:type="dxa"/>
            <w:tcBorders>
              <w:top w:val="single" w:sz="4" w:space="0" w:color="auto"/>
              <w:left w:val="single" w:sz="4" w:space="0" w:color="auto"/>
              <w:bottom w:val="single" w:sz="4" w:space="0" w:color="auto"/>
              <w:right w:val="nil"/>
            </w:tcBorders>
          </w:tcPr>
          <w:p w14:paraId="073D7BCB" w14:textId="77777777" w:rsidR="00435E10" w:rsidRPr="003864F1" w:rsidRDefault="00435E10" w:rsidP="00870A13">
            <w:pPr>
              <w:autoSpaceDE w:val="0"/>
              <w:autoSpaceDN w:val="0"/>
              <w:adjustRightInd w:val="0"/>
              <w:rPr>
                <w:rFonts w:ascii="Century Gothic" w:hAnsi="Century Gothic" w:cs="Arial"/>
                <w:color w:val="000000"/>
                <w:sz w:val="18"/>
                <w:szCs w:val="18"/>
              </w:rPr>
            </w:pPr>
            <w:r w:rsidRPr="003864F1">
              <w:rPr>
                <w:rFonts w:ascii="Century Gothic" w:hAnsi="Century Gothic" w:cs="Arial"/>
                <w:color w:val="000000"/>
                <w:sz w:val="18"/>
                <w:szCs w:val="18"/>
              </w:rPr>
              <w:t>F10 (?10N/mm</w:t>
            </w:r>
            <w:r w:rsidRPr="003864F1">
              <w:rPr>
                <w:rFonts w:ascii="Century Gothic" w:hAnsi="Century Gothic" w:cs="Arial"/>
                <w:color w:val="000000"/>
                <w:sz w:val="18"/>
                <w:szCs w:val="18"/>
                <w:vertAlign w:val="superscript"/>
              </w:rPr>
              <w:t>2</w:t>
            </w:r>
            <w:r w:rsidRPr="003864F1">
              <w:rPr>
                <w:rFonts w:ascii="Century Gothic" w:hAnsi="Century Gothic" w:cs="Arial"/>
                <w:color w:val="000000"/>
                <w:sz w:val="18"/>
                <w:szCs w:val="18"/>
              </w:rPr>
              <w:t>)</w:t>
            </w:r>
          </w:p>
        </w:tc>
      </w:tr>
      <w:tr w:rsidR="00435E10" w:rsidRPr="003864F1" w14:paraId="76BA9A1F" w14:textId="77777777" w:rsidTr="00870A13">
        <w:trPr>
          <w:trHeight w:val="299"/>
        </w:trPr>
        <w:tc>
          <w:tcPr>
            <w:tcW w:w="5529" w:type="dxa"/>
            <w:tcBorders>
              <w:top w:val="single" w:sz="4" w:space="0" w:color="auto"/>
              <w:left w:val="nil"/>
              <w:bottom w:val="single" w:sz="12" w:space="0" w:color="auto"/>
              <w:right w:val="single" w:sz="4" w:space="0" w:color="auto"/>
            </w:tcBorders>
          </w:tcPr>
          <w:p w14:paraId="3948A88D" w14:textId="77777777" w:rsidR="00435E10" w:rsidRPr="003864F1" w:rsidRDefault="00435E10" w:rsidP="00870A13">
            <w:pPr>
              <w:pStyle w:val="NoSpacing"/>
              <w:rPr>
                <w:rFonts w:ascii="Century Gothic" w:hAnsi="Century Gothic"/>
                <w:b/>
                <w:bCs/>
                <w:sz w:val="18"/>
                <w:szCs w:val="18"/>
              </w:rPr>
            </w:pPr>
            <w:r w:rsidRPr="003864F1">
              <w:rPr>
                <w:rFonts w:ascii="Century Gothic" w:hAnsi="Century Gothic"/>
                <w:b/>
                <w:bCs/>
                <w:sz w:val="18"/>
                <w:szCs w:val="18"/>
              </w:rPr>
              <w:t>Water Resistance</w:t>
            </w:r>
          </w:p>
        </w:tc>
        <w:tc>
          <w:tcPr>
            <w:tcW w:w="4819" w:type="dxa"/>
            <w:tcBorders>
              <w:top w:val="single" w:sz="4" w:space="0" w:color="auto"/>
              <w:left w:val="single" w:sz="4" w:space="0" w:color="auto"/>
              <w:bottom w:val="single" w:sz="12" w:space="0" w:color="auto"/>
              <w:right w:val="nil"/>
            </w:tcBorders>
          </w:tcPr>
          <w:p w14:paraId="3376FC52" w14:textId="77777777" w:rsidR="00435E10" w:rsidRPr="003864F1" w:rsidRDefault="00435E10" w:rsidP="00870A13">
            <w:pPr>
              <w:pStyle w:val="NoSpacing"/>
              <w:rPr>
                <w:rFonts w:ascii="Century Gothic" w:hAnsi="Century Gothic"/>
                <w:sz w:val="18"/>
                <w:szCs w:val="18"/>
              </w:rPr>
            </w:pPr>
            <w:r w:rsidRPr="003864F1">
              <w:rPr>
                <w:rFonts w:ascii="Century Gothic" w:hAnsi="Century Gothic"/>
                <w:sz w:val="18"/>
                <w:szCs w:val="18"/>
              </w:rPr>
              <w:t>A9 (&lt;9cm</w:t>
            </w:r>
            <w:r w:rsidRPr="003864F1">
              <w:rPr>
                <w:rFonts w:ascii="Century Gothic" w:hAnsi="Century Gothic"/>
                <w:sz w:val="18"/>
                <w:szCs w:val="18"/>
                <w:vertAlign w:val="superscript"/>
              </w:rPr>
              <w:t>3</w:t>
            </w:r>
            <w:r w:rsidRPr="003864F1">
              <w:rPr>
                <w:rFonts w:ascii="Century Gothic" w:hAnsi="Century Gothic"/>
                <w:sz w:val="18"/>
                <w:szCs w:val="18"/>
              </w:rPr>
              <w:t>/50cm</w:t>
            </w:r>
            <w:r w:rsidRPr="003864F1">
              <w:rPr>
                <w:rFonts w:ascii="Century Gothic" w:hAnsi="Century Gothic"/>
                <w:sz w:val="18"/>
                <w:szCs w:val="18"/>
                <w:vertAlign w:val="superscript"/>
              </w:rPr>
              <w:t>2</w:t>
            </w:r>
            <w:r w:rsidRPr="003864F1">
              <w:rPr>
                <w:rFonts w:ascii="Century Gothic" w:hAnsi="Century Gothic"/>
                <w:sz w:val="18"/>
                <w:szCs w:val="18"/>
              </w:rPr>
              <w:t>)</w:t>
            </w:r>
          </w:p>
        </w:tc>
      </w:tr>
    </w:tbl>
    <w:p w14:paraId="76EEB710" w14:textId="77777777" w:rsidR="003864F1" w:rsidRDefault="003864F1" w:rsidP="003864F1">
      <w:pPr>
        <w:pStyle w:val="NoSpacing"/>
        <w:rPr>
          <w:b/>
          <w:bCs/>
          <w:sz w:val="18"/>
          <w:szCs w:val="18"/>
        </w:rPr>
      </w:pPr>
    </w:p>
    <w:p w14:paraId="5E3C9A66" w14:textId="77777777" w:rsidR="00D63991" w:rsidRDefault="00D63991" w:rsidP="003864F1">
      <w:pPr>
        <w:pStyle w:val="NoSpacing"/>
        <w:rPr>
          <w:b/>
          <w:bCs/>
          <w:sz w:val="18"/>
          <w:szCs w:val="18"/>
        </w:rPr>
      </w:pPr>
    </w:p>
    <w:p w14:paraId="43E83949" w14:textId="77777777" w:rsidR="00D63991" w:rsidRDefault="00D63991" w:rsidP="003864F1">
      <w:pPr>
        <w:pStyle w:val="NoSpacing"/>
        <w:rPr>
          <w:b/>
          <w:bCs/>
          <w:sz w:val="18"/>
          <w:szCs w:val="18"/>
        </w:rPr>
      </w:pPr>
    </w:p>
    <w:p w14:paraId="3EF1C79D" w14:textId="77777777" w:rsidR="003864F1" w:rsidRDefault="003864F1" w:rsidP="003864F1">
      <w:pPr>
        <w:pStyle w:val="NoSpacing"/>
        <w:rPr>
          <w:b/>
          <w:bCs/>
          <w:sz w:val="18"/>
          <w:szCs w:val="18"/>
        </w:rPr>
      </w:pPr>
    </w:p>
    <w:p w14:paraId="5C83B3F7" w14:textId="77777777" w:rsidR="003864F1" w:rsidRPr="00BD0EB2" w:rsidRDefault="003864F1" w:rsidP="003864F1">
      <w:pPr>
        <w:pStyle w:val="NoSpacing"/>
        <w:shd w:val="clear" w:color="auto" w:fill="1A9BBB"/>
        <w:rPr>
          <w:b/>
          <w:bCs/>
          <w:sz w:val="18"/>
          <w:szCs w:val="18"/>
        </w:rPr>
      </w:pPr>
      <w:r w:rsidRPr="00BD0EB2">
        <w:rPr>
          <w:b/>
          <w:bCs/>
          <w:sz w:val="18"/>
          <w:szCs w:val="18"/>
        </w:rPr>
        <w:t>CHEMICAL RESISTANCE</w:t>
      </w:r>
    </w:p>
    <w:p w14:paraId="439BF414" w14:textId="77777777" w:rsidR="003864F1" w:rsidRPr="000A0525" w:rsidRDefault="003864F1" w:rsidP="003864F1">
      <w:pPr>
        <w:pStyle w:val="NoSpacing"/>
        <w:rPr>
          <w:sz w:val="18"/>
          <w:szCs w:val="18"/>
        </w:rPr>
      </w:pPr>
      <w:r w:rsidRPr="00BD0EB2">
        <w:rPr>
          <w:sz w:val="18"/>
          <w:szCs w:val="18"/>
        </w:rPr>
        <w:t xml:space="preserve">Specific resistance properties of </w:t>
      </w:r>
      <w:proofErr w:type="gramStart"/>
      <w:r w:rsidRPr="000F5A02">
        <w:rPr>
          <w:rFonts w:ascii="Century Gothic" w:hAnsi="Century Gothic"/>
          <w:sz w:val="18"/>
          <w:szCs w:val="18"/>
        </w:rPr>
        <w:t>Fire Resistant</w:t>
      </w:r>
      <w:proofErr w:type="gramEnd"/>
      <w:r w:rsidRPr="000F5A02">
        <w:rPr>
          <w:rFonts w:ascii="Century Gothic" w:hAnsi="Century Gothic"/>
          <w:sz w:val="18"/>
          <w:szCs w:val="18"/>
        </w:rPr>
        <w:t xml:space="preserve"> Ceramic Coating</w:t>
      </w:r>
      <w:r w:rsidRPr="00BD0EB2">
        <w:rPr>
          <w:sz w:val="18"/>
          <w:szCs w:val="18"/>
        </w:rPr>
        <w:t xml:space="preserve"> in harsh chemicals:</w:t>
      </w:r>
      <w:r>
        <w:rPr>
          <w:noProof/>
        </w:rPr>
        <mc:AlternateContent>
          <mc:Choice Requires="wps">
            <w:drawing>
              <wp:anchor distT="0" distB="0" distL="114300" distR="114300" simplePos="0" relativeHeight="251665408" behindDoc="0" locked="0" layoutInCell="1" allowOverlap="1" wp14:anchorId="235B153D" wp14:editId="784A9781">
                <wp:simplePos x="0" y="0"/>
                <wp:positionH relativeFrom="margin">
                  <wp:align>left</wp:align>
                </wp:positionH>
                <wp:positionV relativeFrom="paragraph">
                  <wp:posOffset>168283</wp:posOffset>
                </wp:positionV>
                <wp:extent cx="3987478" cy="1134319"/>
                <wp:effectExtent l="0" t="0" r="13335" b="27940"/>
                <wp:wrapNone/>
                <wp:docPr id="1754102794" name="Text Box 1"/>
                <wp:cNvGraphicFramePr/>
                <a:graphic xmlns:a="http://schemas.openxmlformats.org/drawingml/2006/main">
                  <a:graphicData uri="http://schemas.microsoft.com/office/word/2010/wordprocessingShape">
                    <wps:wsp>
                      <wps:cNvSpPr txBox="1"/>
                      <wps:spPr>
                        <a:xfrm>
                          <a:off x="0" y="0"/>
                          <a:ext cx="3987478" cy="1134319"/>
                        </a:xfrm>
                        <a:prstGeom prst="rect">
                          <a:avLst/>
                        </a:prstGeom>
                        <a:solidFill>
                          <a:schemeClr val="lt1"/>
                        </a:solidFill>
                        <a:ln w="6350">
                          <a:solidFill>
                            <a:prstClr val="black"/>
                          </a:solidFill>
                        </a:ln>
                      </wps:spPr>
                      <wps:txbx>
                        <w:txbxContent>
                          <w:p w14:paraId="5994AD85" w14:textId="77777777" w:rsidR="003864F1" w:rsidRPr="00DC3648" w:rsidRDefault="003864F1" w:rsidP="003864F1">
                            <w:pPr>
                              <w:pStyle w:val="NoSpacing"/>
                              <w:rPr>
                                <w:rFonts w:ascii="Century Gothic" w:hAnsi="Century Gothic"/>
                                <w:b/>
                                <w:bCs/>
                                <w:sz w:val="18"/>
                                <w:szCs w:val="18"/>
                              </w:rPr>
                            </w:pPr>
                            <w:r w:rsidRPr="00DC3648">
                              <w:rPr>
                                <w:rFonts w:ascii="Century Gothic" w:hAnsi="Century Gothic"/>
                                <w:b/>
                                <w:bCs/>
                                <w:sz w:val="18"/>
                                <w:szCs w:val="18"/>
                              </w:rPr>
                              <w:t>Resistance Code Explanation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
                              <w:gridCol w:w="1497"/>
                              <w:gridCol w:w="3779"/>
                            </w:tblGrid>
                            <w:tr w:rsidR="003864F1" w:rsidRPr="00DC3648" w14:paraId="4E778ED2" w14:textId="77777777" w:rsidTr="00F62793">
                              <w:trPr>
                                <w:tblHeader/>
                                <w:tblCellSpacing w:w="15" w:type="dxa"/>
                              </w:trPr>
                              <w:tc>
                                <w:tcPr>
                                  <w:tcW w:w="0" w:type="auto"/>
                                  <w:vAlign w:val="center"/>
                                  <w:hideMark/>
                                </w:tcPr>
                                <w:p w14:paraId="37D1B7DC" w14:textId="77777777" w:rsidR="003864F1" w:rsidRPr="00DC3648" w:rsidRDefault="003864F1" w:rsidP="00DC3648">
                                  <w:pPr>
                                    <w:pStyle w:val="NoSpacing"/>
                                    <w:rPr>
                                      <w:rFonts w:ascii="Century Gothic" w:hAnsi="Century Gothic"/>
                                      <w:b/>
                                      <w:bCs/>
                                      <w:sz w:val="18"/>
                                      <w:szCs w:val="18"/>
                                    </w:rPr>
                                  </w:pPr>
                                  <w:r w:rsidRPr="00DC3648">
                                    <w:rPr>
                                      <w:rFonts w:ascii="Century Gothic" w:hAnsi="Century Gothic"/>
                                      <w:b/>
                                      <w:bCs/>
                                      <w:sz w:val="18"/>
                                      <w:szCs w:val="18"/>
                                    </w:rPr>
                                    <w:t>Code</w:t>
                                  </w:r>
                                </w:p>
                              </w:tc>
                              <w:tc>
                                <w:tcPr>
                                  <w:tcW w:w="0" w:type="auto"/>
                                  <w:vAlign w:val="center"/>
                                  <w:hideMark/>
                                </w:tcPr>
                                <w:p w14:paraId="03874605" w14:textId="77777777" w:rsidR="003864F1" w:rsidRPr="00DC3648" w:rsidRDefault="003864F1" w:rsidP="00DC3648">
                                  <w:pPr>
                                    <w:pStyle w:val="NoSpacing"/>
                                    <w:rPr>
                                      <w:rFonts w:ascii="Century Gothic" w:hAnsi="Century Gothic"/>
                                      <w:b/>
                                      <w:bCs/>
                                      <w:sz w:val="18"/>
                                      <w:szCs w:val="18"/>
                                    </w:rPr>
                                  </w:pPr>
                                  <w:r w:rsidRPr="00DC3648">
                                    <w:rPr>
                                      <w:rFonts w:ascii="Century Gothic" w:hAnsi="Century Gothic"/>
                                      <w:b/>
                                      <w:bCs/>
                                      <w:sz w:val="18"/>
                                      <w:szCs w:val="18"/>
                                    </w:rPr>
                                    <w:t>Resistance Level</w:t>
                                  </w:r>
                                </w:p>
                              </w:tc>
                              <w:tc>
                                <w:tcPr>
                                  <w:tcW w:w="0" w:type="auto"/>
                                  <w:vAlign w:val="center"/>
                                  <w:hideMark/>
                                </w:tcPr>
                                <w:p w14:paraId="7795F226" w14:textId="77777777" w:rsidR="003864F1" w:rsidRPr="00DC3648" w:rsidRDefault="003864F1" w:rsidP="00DC3648">
                                  <w:pPr>
                                    <w:pStyle w:val="NoSpacing"/>
                                    <w:rPr>
                                      <w:rFonts w:ascii="Century Gothic" w:hAnsi="Century Gothic"/>
                                      <w:b/>
                                      <w:bCs/>
                                      <w:sz w:val="18"/>
                                      <w:szCs w:val="18"/>
                                    </w:rPr>
                                  </w:pPr>
                                  <w:r w:rsidRPr="00DC3648">
                                    <w:rPr>
                                      <w:rFonts w:ascii="Century Gothic" w:hAnsi="Century Gothic"/>
                                      <w:b/>
                                      <w:bCs/>
                                      <w:sz w:val="18"/>
                                      <w:szCs w:val="18"/>
                                    </w:rPr>
                                    <w:t>Description</w:t>
                                  </w:r>
                                </w:p>
                              </w:tc>
                            </w:tr>
                            <w:tr w:rsidR="003864F1" w:rsidRPr="00DC3648" w14:paraId="75B7B996" w14:textId="77777777" w:rsidTr="00F62793">
                              <w:trPr>
                                <w:tblCellSpacing w:w="15" w:type="dxa"/>
                              </w:trPr>
                              <w:tc>
                                <w:tcPr>
                                  <w:tcW w:w="0" w:type="auto"/>
                                  <w:vAlign w:val="center"/>
                                  <w:hideMark/>
                                </w:tcPr>
                                <w:p w14:paraId="5BAEE13C" w14:textId="77777777" w:rsidR="003864F1" w:rsidRPr="00DC3648" w:rsidRDefault="003864F1" w:rsidP="00DC3648">
                                  <w:pPr>
                                    <w:pStyle w:val="NoSpacing"/>
                                    <w:rPr>
                                      <w:rFonts w:ascii="Century Gothic" w:hAnsi="Century Gothic"/>
                                      <w:sz w:val="18"/>
                                      <w:szCs w:val="18"/>
                                    </w:rPr>
                                  </w:pPr>
                                  <w:r w:rsidRPr="00DC3648">
                                    <w:rPr>
                                      <w:rFonts w:ascii="Century Gothic" w:hAnsi="Century Gothic"/>
                                      <w:b/>
                                      <w:bCs/>
                                      <w:sz w:val="18"/>
                                      <w:szCs w:val="18"/>
                                    </w:rPr>
                                    <w:t>A</w:t>
                                  </w:r>
                                </w:p>
                              </w:tc>
                              <w:tc>
                                <w:tcPr>
                                  <w:tcW w:w="0" w:type="auto"/>
                                  <w:vAlign w:val="center"/>
                                  <w:hideMark/>
                                </w:tcPr>
                                <w:p w14:paraId="5F03978E" w14:textId="77777777" w:rsidR="003864F1" w:rsidRPr="00AF013D" w:rsidRDefault="003864F1" w:rsidP="00DC3648">
                                  <w:pPr>
                                    <w:pStyle w:val="NoSpacing"/>
                                    <w:rPr>
                                      <w:rFonts w:ascii="Century Gothic" w:hAnsi="Century Gothic"/>
                                      <w:b/>
                                      <w:bCs/>
                                      <w:i/>
                                      <w:iCs/>
                                      <w:sz w:val="18"/>
                                      <w:szCs w:val="18"/>
                                    </w:rPr>
                                  </w:pPr>
                                  <w:r w:rsidRPr="00AF013D">
                                    <w:rPr>
                                      <w:rFonts w:ascii="Century Gothic" w:hAnsi="Century Gothic"/>
                                      <w:b/>
                                      <w:bCs/>
                                      <w:i/>
                                      <w:iCs/>
                                      <w:sz w:val="18"/>
                                      <w:szCs w:val="18"/>
                                    </w:rPr>
                                    <w:t>Excellent</w:t>
                                  </w:r>
                                </w:p>
                              </w:tc>
                              <w:tc>
                                <w:tcPr>
                                  <w:tcW w:w="0" w:type="auto"/>
                                  <w:vAlign w:val="center"/>
                                  <w:hideMark/>
                                </w:tcPr>
                                <w:p w14:paraId="27DA1DD8"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Safe for long-term immersion</w:t>
                                  </w:r>
                                </w:p>
                              </w:tc>
                            </w:tr>
                            <w:tr w:rsidR="003864F1" w:rsidRPr="00DC3648" w14:paraId="270FAC14" w14:textId="77777777" w:rsidTr="00F62793">
                              <w:trPr>
                                <w:tblCellSpacing w:w="15" w:type="dxa"/>
                              </w:trPr>
                              <w:tc>
                                <w:tcPr>
                                  <w:tcW w:w="0" w:type="auto"/>
                                  <w:vAlign w:val="center"/>
                                  <w:hideMark/>
                                </w:tcPr>
                                <w:p w14:paraId="2457B2B2" w14:textId="77777777" w:rsidR="003864F1" w:rsidRPr="00DC3648" w:rsidRDefault="003864F1" w:rsidP="00DC3648">
                                  <w:pPr>
                                    <w:pStyle w:val="NoSpacing"/>
                                    <w:rPr>
                                      <w:rFonts w:ascii="Century Gothic" w:hAnsi="Century Gothic"/>
                                      <w:sz w:val="18"/>
                                      <w:szCs w:val="18"/>
                                    </w:rPr>
                                  </w:pPr>
                                  <w:r w:rsidRPr="00DC3648">
                                    <w:rPr>
                                      <w:rFonts w:ascii="Century Gothic" w:hAnsi="Century Gothic"/>
                                      <w:b/>
                                      <w:bCs/>
                                      <w:sz w:val="18"/>
                                      <w:szCs w:val="18"/>
                                    </w:rPr>
                                    <w:t>B</w:t>
                                  </w:r>
                                </w:p>
                              </w:tc>
                              <w:tc>
                                <w:tcPr>
                                  <w:tcW w:w="0" w:type="auto"/>
                                  <w:vAlign w:val="center"/>
                                  <w:hideMark/>
                                </w:tcPr>
                                <w:p w14:paraId="536F0C3D" w14:textId="77777777" w:rsidR="003864F1" w:rsidRPr="00AF013D" w:rsidRDefault="003864F1" w:rsidP="00DC3648">
                                  <w:pPr>
                                    <w:pStyle w:val="NoSpacing"/>
                                    <w:rPr>
                                      <w:rFonts w:ascii="Century Gothic" w:hAnsi="Century Gothic"/>
                                      <w:b/>
                                      <w:bCs/>
                                      <w:i/>
                                      <w:iCs/>
                                      <w:sz w:val="18"/>
                                      <w:szCs w:val="18"/>
                                    </w:rPr>
                                  </w:pPr>
                                  <w:r w:rsidRPr="00AF013D">
                                    <w:rPr>
                                      <w:rFonts w:ascii="Century Gothic" w:hAnsi="Century Gothic"/>
                                      <w:b/>
                                      <w:bCs/>
                                      <w:i/>
                                      <w:iCs/>
                                      <w:sz w:val="18"/>
                                      <w:szCs w:val="18"/>
                                    </w:rPr>
                                    <w:t>Good</w:t>
                                  </w:r>
                                </w:p>
                              </w:tc>
                              <w:tc>
                                <w:tcPr>
                                  <w:tcW w:w="0" w:type="auto"/>
                                  <w:vAlign w:val="center"/>
                                  <w:hideMark/>
                                </w:tcPr>
                                <w:p w14:paraId="66355520"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Safe for short-term immersion (max 3 days)</w:t>
                                  </w:r>
                                </w:p>
                              </w:tc>
                            </w:tr>
                            <w:tr w:rsidR="003864F1" w:rsidRPr="00DC3648" w14:paraId="74E14A15" w14:textId="77777777" w:rsidTr="00F62793">
                              <w:trPr>
                                <w:tblCellSpacing w:w="15" w:type="dxa"/>
                              </w:trPr>
                              <w:tc>
                                <w:tcPr>
                                  <w:tcW w:w="0" w:type="auto"/>
                                  <w:vAlign w:val="center"/>
                                  <w:hideMark/>
                                </w:tcPr>
                                <w:p w14:paraId="1F4953FC" w14:textId="77777777" w:rsidR="003864F1" w:rsidRPr="00DC3648" w:rsidRDefault="003864F1" w:rsidP="00DC3648">
                                  <w:pPr>
                                    <w:pStyle w:val="NoSpacing"/>
                                    <w:rPr>
                                      <w:rFonts w:ascii="Century Gothic" w:hAnsi="Century Gothic"/>
                                      <w:sz w:val="18"/>
                                      <w:szCs w:val="18"/>
                                    </w:rPr>
                                  </w:pPr>
                                  <w:r w:rsidRPr="00DC3648">
                                    <w:rPr>
                                      <w:rFonts w:ascii="Century Gothic" w:hAnsi="Century Gothic"/>
                                      <w:b/>
                                      <w:bCs/>
                                      <w:sz w:val="18"/>
                                      <w:szCs w:val="18"/>
                                    </w:rPr>
                                    <w:t>C</w:t>
                                  </w:r>
                                </w:p>
                              </w:tc>
                              <w:tc>
                                <w:tcPr>
                                  <w:tcW w:w="0" w:type="auto"/>
                                  <w:vAlign w:val="center"/>
                                  <w:hideMark/>
                                </w:tcPr>
                                <w:p w14:paraId="5B27A06B" w14:textId="77777777" w:rsidR="003864F1" w:rsidRPr="00AF013D" w:rsidRDefault="003864F1" w:rsidP="00DC3648">
                                  <w:pPr>
                                    <w:pStyle w:val="NoSpacing"/>
                                    <w:rPr>
                                      <w:rFonts w:ascii="Century Gothic" w:hAnsi="Century Gothic"/>
                                      <w:b/>
                                      <w:bCs/>
                                      <w:i/>
                                      <w:iCs/>
                                      <w:sz w:val="18"/>
                                      <w:szCs w:val="18"/>
                                    </w:rPr>
                                  </w:pPr>
                                  <w:r w:rsidRPr="00AF013D">
                                    <w:rPr>
                                      <w:rFonts w:ascii="Century Gothic" w:hAnsi="Century Gothic"/>
                                      <w:b/>
                                      <w:bCs/>
                                      <w:i/>
                                      <w:iCs/>
                                      <w:sz w:val="18"/>
                                      <w:szCs w:val="18"/>
                                    </w:rPr>
                                    <w:t>Caution</w:t>
                                  </w:r>
                                </w:p>
                              </w:tc>
                              <w:tc>
                                <w:tcPr>
                                  <w:tcW w:w="0" w:type="auto"/>
                                  <w:vAlign w:val="center"/>
                                  <w:hideMark/>
                                </w:tcPr>
                                <w:p w14:paraId="1A4219B7"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Spill/splash only – must clean within 8 hours</w:t>
                                  </w:r>
                                </w:p>
                              </w:tc>
                            </w:tr>
                            <w:tr w:rsidR="003864F1" w:rsidRPr="00DC3648" w14:paraId="06CC72C8" w14:textId="77777777" w:rsidTr="00F62793">
                              <w:trPr>
                                <w:tblCellSpacing w:w="15" w:type="dxa"/>
                              </w:trPr>
                              <w:tc>
                                <w:tcPr>
                                  <w:tcW w:w="0" w:type="auto"/>
                                  <w:vAlign w:val="center"/>
                                  <w:hideMark/>
                                </w:tcPr>
                                <w:p w14:paraId="01E40836" w14:textId="77777777" w:rsidR="003864F1" w:rsidRPr="00DC3648" w:rsidRDefault="003864F1" w:rsidP="00DC3648">
                                  <w:pPr>
                                    <w:pStyle w:val="NoSpacing"/>
                                    <w:rPr>
                                      <w:rFonts w:ascii="Century Gothic" w:hAnsi="Century Gothic"/>
                                      <w:sz w:val="18"/>
                                      <w:szCs w:val="18"/>
                                    </w:rPr>
                                  </w:pPr>
                                  <w:r w:rsidRPr="00DC3648">
                                    <w:rPr>
                                      <w:rFonts w:ascii="Century Gothic" w:hAnsi="Century Gothic"/>
                                      <w:b/>
                                      <w:bCs/>
                                      <w:sz w:val="18"/>
                                      <w:szCs w:val="18"/>
                                    </w:rPr>
                                    <w:t>D</w:t>
                                  </w:r>
                                </w:p>
                              </w:tc>
                              <w:tc>
                                <w:tcPr>
                                  <w:tcW w:w="0" w:type="auto"/>
                                  <w:vAlign w:val="center"/>
                                  <w:hideMark/>
                                </w:tcPr>
                                <w:p w14:paraId="241BA768" w14:textId="77777777" w:rsidR="003864F1" w:rsidRPr="00AF013D" w:rsidRDefault="003864F1" w:rsidP="00DC3648">
                                  <w:pPr>
                                    <w:pStyle w:val="NoSpacing"/>
                                    <w:rPr>
                                      <w:rFonts w:ascii="Century Gothic" w:hAnsi="Century Gothic"/>
                                      <w:b/>
                                      <w:bCs/>
                                      <w:i/>
                                      <w:iCs/>
                                      <w:sz w:val="18"/>
                                      <w:szCs w:val="18"/>
                                    </w:rPr>
                                  </w:pPr>
                                  <w:r w:rsidRPr="00AF013D">
                                    <w:rPr>
                                      <w:rFonts w:ascii="Century Gothic" w:hAnsi="Century Gothic"/>
                                      <w:b/>
                                      <w:bCs/>
                                      <w:i/>
                                      <w:iCs/>
                                      <w:sz w:val="18"/>
                                      <w:szCs w:val="18"/>
                                    </w:rPr>
                                    <w:t>Danger</w:t>
                                  </w:r>
                                </w:p>
                              </w:tc>
                              <w:tc>
                                <w:tcPr>
                                  <w:tcW w:w="0" w:type="auto"/>
                                  <w:vAlign w:val="center"/>
                                  <w:hideMark/>
                                </w:tcPr>
                                <w:p w14:paraId="53F20591"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Not recommended</w:t>
                                  </w:r>
                                </w:p>
                              </w:tc>
                            </w:tr>
                          </w:tbl>
                          <w:p w14:paraId="6C5C13BB" w14:textId="77777777" w:rsidR="003864F1" w:rsidRPr="00DC3648" w:rsidRDefault="003864F1" w:rsidP="003864F1">
                            <w:pPr>
                              <w:rPr>
                                <w:rFonts w:ascii="Century Gothic" w:hAnsi="Century Gothi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B153D" id="_x0000_t202" coordsize="21600,21600" o:spt="202" path="m,l,21600r21600,l21600,xe">
                <v:stroke joinstyle="miter"/>
                <v:path gradientshapeok="t" o:connecttype="rect"/>
              </v:shapetype>
              <v:shape id="Text Box 1" o:spid="_x0000_s1026" type="#_x0000_t202" style="position:absolute;margin-left:0;margin-top:13.25pt;width:313.95pt;height:89.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" fillcolor="white [3201]" strokeweight=".5pt">
                <v:textbox>
                  <w:txbxContent>
                    <w:p w14:paraId="5994AD85" w14:textId="77777777" w:rsidR="003864F1" w:rsidRPr="00DC3648" w:rsidRDefault="003864F1" w:rsidP="003864F1">
                      <w:pPr>
                        <w:pStyle w:val="NoSpacing"/>
                        <w:rPr>
                          <w:rFonts w:ascii="Century Gothic" w:hAnsi="Century Gothic"/>
                          <w:b/>
                          <w:bCs/>
                          <w:sz w:val="18"/>
                          <w:szCs w:val="18"/>
                        </w:rPr>
                      </w:pPr>
                      <w:r w:rsidRPr="00DC3648">
                        <w:rPr>
                          <w:rFonts w:ascii="Century Gothic" w:hAnsi="Century Gothic"/>
                          <w:b/>
                          <w:bCs/>
                          <w:sz w:val="18"/>
                          <w:szCs w:val="18"/>
                        </w:rPr>
                        <w:t>Resistance Code Explanation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
                        <w:gridCol w:w="1497"/>
                        <w:gridCol w:w="3779"/>
                      </w:tblGrid>
                      <w:tr w:rsidR="003864F1" w:rsidRPr="00DC3648" w14:paraId="4E778ED2" w14:textId="77777777" w:rsidTr="00F62793">
                        <w:trPr>
                          <w:tblHeader/>
                          <w:tblCellSpacing w:w="15" w:type="dxa"/>
                        </w:trPr>
                        <w:tc>
                          <w:tcPr>
                            <w:tcW w:w="0" w:type="auto"/>
                            <w:vAlign w:val="center"/>
                            <w:hideMark/>
                          </w:tcPr>
                          <w:p w14:paraId="37D1B7DC" w14:textId="77777777" w:rsidR="003864F1" w:rsidRPr="00DC3648" w:rsidRDefault="003864F1" w:rsidP="00DC3648">
                            <w:pPr>
                              <w:pStyle w:val="NoSpacing"/>
                              <w:rPr>
                                <w:rFonts w:ascii="Century Gothic" w:hAnsi="Century Gothic"/>
                                <w:b/>
                                <w:bCs/>
                                <w:sz w:val="18"/>
                                <w:szCs w:val="18"/>
                              </w:rPr>
                            </w:pPr>
                            <w:r w:rsidRPr="00DC3648">
                              <w:rPr>
                                <w:rFonts w:ascii="Century Gothic" w:hAnsi="Century Gothic"/>
                                <w:b/>
                                <w:bCs/>
                                <w:sz w:val="18"/>
                                <w:szCs w:val="18"/>
                              </w:rPr>
                              <w:t>Code</w:t>
                            </w:r>
                          </w:p>
                        </w:tc>
                        <w:tc>
                          <w:tcPr>
                            <w:tcW w:w="0" w:type="auto"/>
                            <w:vAlign w:val="center"/>
                            <w:hideMark/>
                          </w:tcPr>
                          <w:p w14:paraId="03874605" w14:textId="77777777" w:rsidR="003864F1" w:rsidRPr="00DC3648" w:rsidRDefault="003864F1" w:rsidP="00DC3648">
                            <w:pPr>
                              <w:pStyle w:val="NoSpacing"/>
                              <w:rPr>
                                <w:rFonts w:ascii="Century Gothic" w:hAnsi="Century Gothic"/>
                                <w:b/>
                                <w:bCs/>
                                <w:sz w:val="18"/>
                                <w:szCs w:val="18"/>
                              </w:rPr>
                            </w:pPr>
                            <w:r w:rsidRPr="00DC3648">
                              <w:rPr>
                                <w:rFonts w:ascii="Century Gothic" w:hAnsi="Century Gothic"/>
                                <w:b/>
                                <w:bCs/>
                                <w:sz w:val="18"/>
                                <w:szCs w:val="18"/>
                              </w:rPr>
                              <w:t>Resistance Level</w:t>
                            </w:r>
                          </w:p>
                        </w:tc>
                        <w:tc>
                          <w:tcPr>
                            <w:tcW w:w="0" w:type="auto"/>
                            <w:vAlign w:val="center"/>
                            <w:hideMark/>
                          </w:tcPr>
                          <w:p w14:paraId="7795F226" w14:textId="77777777" w:rsidR="003864F1" w:rsidRPr="00DC3648" w:rsidRDefault="003864F1" w:rsidP="00DC3648">
                            <w:pPr>
                              <w:pStyle w:val="NoSpacing"/>
                              <w:rPr>
                                <w:rFonts w:ascii="Century Gothic" w:hAnsi="Century Gothic"/>
                                <w:b/>
                                <w:bCs/>
                                <w:sz w:val="18"/>
                                <w:szCs w:val="18"/>
                              </w:rPr>
                            </w:pPr>
                            <w:r w:rsidRPr="00DC3648">
                              <w:rPr>
                                <w:rFonts w:ascii="Century Gothic" w:hAnsi="Century Gothic"/>
                                <w:b/>
                                <w:bCs/>
                                <w:sz w:val="18"/>
                                <w:szCs w:val="18"/>
                              </w:rPr>
                              <w:t>Description</w:t>
                            </w:r>
                          </w:p>
                        </w:tc>
                      </w:tr>
                      <w:tr w:rsidR="003864F1" w:rsidRPr="00DC3648" w14:paraId="75B7B996" w14:textId="77777777" w:rsidTr="00F62793">
                        <w:trPr>
                          <w:tblCellSpacing w:w="15" w:type="dxa"/>
                        </w:trPr>
                        <w:tc>
                          <w:tcPr>
                            <w:tcW w:w="0" w:type="auto"/>
                            <w:vAlign w:val="center"/>
                            <w:hideMark/>
                          </w:tcPr>
                          <w:p w14:paraId="5BAEE13C" w14:textId="77777777" w:rsidR="003864F1" w:rsidRPr="00DC3648" w:rsidRDefault="003864F1" w:rsidP="00DC3648">
                            <w:pPr>
                              <w:pStyle w:val="NoSpacing"/>
                              <w:rPr>
                                <w:rFonts w:ascii="Century Gothic" w:hAnsi="Century Gothic"/>
                                <w:sz w:val="18"/>
                                <w:szCs w:val="18"/>
                              </w:rPr>
                            </w:pPr>
                            <w:r w:rsidRPr="00DC3648">
                              <w:rPr>
                                <w:rFonts w:ascii="Century Gothic" w:hAnsi="Century Gothic"/>
                                <w:b/>
                                <w:bCs/>
                                <w:sz w:val="18"/>
                                <w:szCs w:val="18"/>
                              </w:rPr>
                              <w:t>A</w:t>
                            </w:r>
                          </w:p>
                        </w:tc>
                        <w:tc>
                          <w:tcPr>
                            <w:tcW w:w="0" w:type="auto"/>
                            <w:vAlign w:val="center"/>
                            <w:hideMark/>
                          </w:tcPr>
                          <w:p w14:paraId="5F03978E" w14:textId="77777777" w:rsidR="003864F1" w:rsidRPr="00AF013D" w:rsidRDefault="003864F1" w:rsidP="00DC3648">
                            <w:pPr>
                              <w:pStyle w:val="NoSpacing"/>
                              <w:rPr>
                                <w:rFonts w:ascii="Century Gothic" w:hAnsi="Century Gothic"/>
                                <w:b/>
                                <w:bCs/>
                                <w:i/>
                                <w:iCs/>
                                <w:sz w:val="18"/>
                                <w:szCs w:val="18"/>
                              </w:rPr>
                            </w:pPr>
                            <w:r w:rsidRPr="00AF013D">
                              <w:rPr>
                                <w:rFonts w:ascii="Century Gothic" w:hAnsi="Century Gothic"/>
                                <w:b/>
                                <w:bCs/>
                                <w:i/>
                                <w:iCs/>
                                <w:sz w:val="18"/>
                                <w:szCs w:val="18"/>
                              </w:rPr>
                              <w:t>Excellent</w:t>
                            </w:r>
                          </w:p>
                        </w:tc>
                        <w:tc>
                          <w:tcPr>
                            <w:tcW w:w="0" w:type="auto"/>
                            <w:vAlign w:val="center"/>
                            <w:hideMark/>
                          </w:tcPr>
                          <w:p w14:paraId="27DA1DD8"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Safe for long-term immersion</w:t>
                            </w:r>
                          </w:p>
                        </w:tc>
                      </w:tr>
                      <w:tr w:rsidR="003864F1" w:rsidRPr="00DC3648" w14:paraId="270FAC14" w14:textId="77777777" w:rsidTr="00F62793">
                        <w:trPr>
                          <w:tblCellSpacing w:w="15" w:type="dxa"/>
                        </w:trPr>
                        <w:tc>
                          <w:tcPr>
                            <w:tcW w:w="0" w:type="auto"/>
                            <w:vAlign w:val="center"/>
                            <w:hideMark/>
                          </w:tcPr>
                          <w:p w14:paraId="2457B2B2" w14:textId="77777777" w:rsidR="003864F1" w:rsidRPr="00DC3648" w:rsidRDefault="003864F1" w:rsidP="00DC3648">
                            <w:pPr>
                              <w:pStyle w:val="NoSpacing"/>
                              <w:rPr>
                                <w:rFonts w:ascii="Century Gothic" w:hAnsi="Century Gothic"/>
                                <w:sz w:val="18"/>
                                <w:szCs w:val="18"/>
                              </w:rPr>
                            </w:pPr>
                            <w:r w:rsidRPr="00DC3648">
                              <w:rPr>
                                <w:rFonts w:ascii="Century Gothic" w:hAnsi="Century Gothic"/>
                                <w:b/>
                                <w:bCs/>
                                <w:sz w:val="18"/>
                                <w:szCs w:val="18"/>
                              </w:rPr>
                              <w:t>B</w:t>
                            </w:r>
                          </w:p>
                        </w:tc>
                        <w:tc>
                          <w:tcPr>
                            <w:tcW w:w="0" w:type="auto"/>
                            <w:vAlign w:val="center"/>
                            <w:hideMark/>
                          </w:tcPr>
                          <w:p w14:paraId="536F0C3D" w14:textId="77777777" w:rsidR="003864F1" w:rsidRPr="00AF013D" w:rsidRDefault="003864F1" w:rsidP="00DC3648">
                            <w:pPr>
                              <w:pStyle w:val="NoSpacing"/>
                              <w:rPr>
                                <w:rFonts w:ascii="Century Gothic" w:hAnsi="Century Gothic"/>
                                <w:b/>
                                <w:bCs/>
                                <w:i/>
                                <w:iCs/>
                                <w:sz w:val="18"/>
                                <w:szCs w:val="18"/>
                              </w:rPr>
                            </w:pPr>
                            <w:r w:rsidRPr="00AF013D">
                              <w:rPr>
                                <w:rFonts w:ascii="Century Gothic" w:hAnsi="Century Gothic"/>
                                <w:b/>
                                <w:bCs/>
                                <w:i/>
                                <w:iCs/>
                                <w:sz w:val="18"/>
                                <w:szCs w:val="18"/>
                              </w:rPr>
                              <w:t>Good</w:t>
                            </w:r>
                          </w:p>
                        </w:tc>
                        <w:tc>
                          <w:tcPr>
                            <w:tcW w:w="0" w:type="auto"/>
                            <w:vAlign w:val="center"/>
                            <w:hideMark/>
                          </w:tcPr>
                          <w:p w14:paraId="66355520"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Safe for short-term immersion (max 3 days)</w:t>
                            </w:r>
                          </w:p>
                        </w:tc>
                      </w:tr>
                      <w:tr w:rsidR="003864F1" w:rsidRPr="00DC3648" w14:paraId="74E14A15" w14:textId="77777777" w:rsidTr="00F62793">
                        <w:trPr>
                          <w:tblCellSpacing w:w="15" w:type="dxa"/>
                        </w:trPr>
                        <w:tc>
                          <w:tcPr>
                            <w:tcW w:w="0" w:type="auto"/>
                            <w:vAlign w:val="center"/>
                            <w:hideMark/>
                          </w:tcPr>
                          <w:p w14:paraId="1F4953FC" w14:textId="77777777" w:rsidR="003864F1" w:rsidRPr="00DC3648" w:rsidRDefault="003864F1" w:rsidP="00DC3648">
                            <w:pPr>
                              <w:pStyle w:val="NoSpacing"/>
                              <w:rPr>
                                <w:rFonts w:ascii="Century Gothic" w:hAnsi="Century Gothic"/>
                                <w:sz w:val="18"/>
                                <w:szCs w:val="18"/>
                              </w:rPr>
                            </w:pPr>
                            <w:r w:rsidRPr="00DC3648">
                              <w:rPr>
                                <w:rFonts w:ascii="Century Gothic" w:hAnsi="Century Gothic"/>
                                <w:b/>
                                <w:bCs/>
                                <w:sz w:val="18"/>
                                <w:szCs w:val="18"/>
                              </w:rPr>
                              <w:t>C</w:t>
                            </w:r>
                          </w:p>
                        </w:tc>
                        <w:tc>
                          <w:tcPr>
                            <w:tcW w:w="0" w:type="auto"/>
                            <w:vAlign w:val="center"/>
                            <w:hideMark/>
                          </w:tcPr>
                          <w:p w14:paraId="5B27A06B" w14:textId="77777777" w:rsidR="003864F1" w:rsidRPr="00AF013D" w:rsidRDefault="003864F1" w:rsidP="00DC3648">
                            <w:pPr>
                              <w:pStyle w:val="NoSpacing"/>
                              <w:rPr>
                                <w:rFonts w:ascii="Century Gothic" w:hAnsi="Century Gothic"/>
                                <w:b/>
                                <w:bCs/>
                                <w:i/>
                                <w:iCs/>
                                <w:sz w:val="18"/>
                                <w:szCs w:val="18"/>
                              </w:rPr>
                            </w:pPr>
                            <w:r w:rsidRPr="00AF013D">
                              <w:rPr>
                                <w:rFonts w:ascii="Century Gothic" w:hAnsi="Century Gothic"/>
                                <w:b/>
                                <w:bCs/>
                                <w:i/>
                                <w:iCs/>
                                <w:sz w:val="18"/>
                                <w:szCs w:val="18"/>
                              </w:rPr>
                              <w:t>Caution</w:t>
                            </w:r>
                          </w:p>
                        </w:tc>
                        <w:tc>
                          <w:tcPr>
                            <w:tcW w:w="0" w:type="auto"/>
                            <w:vAlign w:val="center"/>
                            <w:hideMark/>
                          </w:tcPr>
                          <w:p w14:paraId="1A4219B7"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Spill/splash only – must clean within 8 hours</w:t>
                            </w:r>
                          </w:p>
                        </w:tc>
                      </w:tr>
                      <w:tr w:rsidR="003864F1" w:rsidRPr="00DC3648" w14:paraId="06CC72C8" w14:textId="77777777" w:rsidTr="00F62793">
                        <w:trPr>
                          <w:tblCellSpacing w:w="15" w:type="dxa"/>
                        </w:trPr>
                        <w:tc>
                          <w:tcPr>
                            <w:tcW w:w="0" w:type="auto"/>
                            <w:vAlign w:val="center"/>
                            <w:hideMark/>
                          </w:tcPr>
                          <w:p w14:paraId="01E40836" w14:textId="77777777" w:rsidR="003864F1" w:rsidRPr="00DC3648" w:rsidRDefault="003864F1" w:rsidP="00DC3648">
                            <w:pPr>
                              <w:pStyle w:val="NoSpacing"/>
                              <w:rPr>
                                <w:rFonts w:ascii="Century Gothic" w:hAnsi="Century Gothic"/>
                                <w:sz w:val="18"/>
                                <w:szCs w:val="18"/>
                              </w:rPr>
                            </w:pPr>
                            <w:r w:rsidRPr="00DC3648">
                              <w:rPr>
                                <w:rFonts w:ascii="Century Gothic" w:hAnsi="Century Gothic"/>
                                <w:b/>
                                <w:bCs/>
                                <w:sz w:val="18"/>
                                <w:szCs w:val="18"/>
                              </w:rPr>
                              <w:t>D</w:t>
                            </w:r>
                          </w:p>
                        </w:tc>
                        <w:tc>
                          <w:tcPr>
                            <w:tcW w:w="0" w:type="auto"/>
                            <w:vAlign w:val="center"/>
                            <w:hideMark/>
                          </w:tcPr>
                          <w:p w14:paraId="241BA768" w14:textId="77777777" w:rsidR="003864F1" w:rsidRPr="00AF013D" w:rsidRDefault="003864F1" w:rsidP="00DC3648">
                            <w:pPr>
                              <w:pStyle w:val="NoSpacing"/>
                              <w:rPr>
                                <w:rFonts w:ascii="Century Gothic" w:hAnsi="Century Gothic"/>
                                <w:b/>
                                <w:bCs/>
                                <w:i/>
                                <w:iCs/>
                                <w:sz w:val="18"/>
                                <w:szCs w:val="18"/>
                              </w:rPr>
                            </w:pPr>
                            <w:r w:rsidRPr="00AF013D">
                              <w:rPr>
                                <w:rFonts w:ascii="Century Gothic" w:hAnsi="Century Gothic"/>
                                <w:b/>
                                <w:bCs/>
                                <w:i/>
                                <w:iCs/>
                                <w:sz w:val="18"/>
                                <w:szCs w:val="18"/>
                              </w:rPr>
                              <w:t>Danger</w:t>
                            </w:r>
                          </w:p>
                        </w:tc>
                        <w:tc>
                          <w:tcPr>
                            <w:tcW w:w="0" w:type="auto"/>
                            <w:vAlign w:val="center"/>
                            <w:hideMark/>
                          </w:tcPr>
                          <w:p w14:paraId="53F20591"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Not recommended</w:t>
                            </w:r>
                          </w:p>
                        </w:tc>
                      </w:tr>
                    </w:tbl>
                    <w:p w14:paraId="6C5C13BB" w14:textId="77777777" w:rsidR="003864F1" w:rsidRPr="00DC3648" w:rsidRDefault="003864F1" w:rsidP="003864F1">
                      <w:pPr>
                        <w:rPr>
                          <w:rFonts w:ascii="Century Gothic" w:hAnsi="Century Gothic"/>
                          <w:sz w:val="18"/>
                          <w:szCs w:val="18"/>
                        </w:rPr>
                      </w:pPr>
                    </w:p>
                  </w:txbxContent>
                </v:textbox>
                <w10:wrap anchorx="margin"/>
              </v:shape>
            </w:pict>
          </mc:Fallback>
        </mc:AlternateContent>
      </w:r>
    </w:p>
    <w:p w14:paraId="50EF8BF1" w14:textId="77777777" w:rsidR="003864F1" w:rsidRDefault="003864F1" w:rsidP="003864F1">
      <w:pPr>
        <w:pStyle w:val="NoSpacing"/>
        <w:rPr>
          <w:b/>
          <w:bCs/>
        </w:rPr>
      </w:pPr>
      <w:r>
        <w:rPr>
          <w:noProof/>
        </w:rPr>
        <mc:AlternateContent>
          <mc:Choice Requires="wps">
            <w:drawing>
              <wp:anchor distT="0" distB="0" distL="114300" distR="114300" simplePos="0" relativeHeight="251662336" behindDoc="0" locked="0" layoutInCell="1" allowOverlap="1" wp14:anchorId="60A3219A" wp14:editId="6D4D06F4">
                <wp:simplePos x="0" y="0"/>
                <wp:positionH relativeFrom="margin">
                  <wp:align>right</wp:align>
                </wp:positionH>
                <wp:positionV relativeFrom="paragraph">
                  <wp:posOffset>43372</wp:posOffset>
                </wp:positionV>
                <wp:extent cx="1643380" cy="3298190"/>
                <wp:effectExtent l="0" t="0" r="13970" b="16510"/>
                <wp:wrapNone/>
                <wp:docPr id="877881081" name="Text Box 1"/>
                <wp:cNvGraphicFramePr/>
                <a:graphic xmlns:a="http://schemas.openxmlformats.org/drawingml/2006/main">
                  <a:graphicData uri="http://schemas.microsoft.com/office/word/2010/wordprocessingShape">
                    <wps:wsp>
                      <wps:cNvSpPr txBox="1"/>
                      <wps:spPr>
                        <a:xfrm>
                          <a:off x="0" y="0"/>
                          <a:ext cx="1643380" cy="3298190"/>
                        </a:xfrm>
                        <a:prstGeom prst="rect">
                          <a:avLst/>
                        </a:prstGeom>
                        <a:solidFill>
                          <a:schemeClr val="lt1"/>
                        </a:solidFill>
                        <a:ln w="6350">
                          <a:solidFill>
                            <a:prstClr val="black"/>
                          </a:solidFill>
                        </a:ln>
                      </wps:spPr>
                      <wps:txbx>
                        <w:txbxContent>
                          <w:p w14:paraId="4B09CB38" w14:textId="77777777" w:rsidR="003864F1" w:rsidRPr="00AF013D" w:rsidRDefault="003864F1" w:rsidP="003864F1">
                            <w:pPr>
                              <w:pStyle w:val="NoSpacing"/>
                              <w:rPr>
                                <w:rFonts w:ascii="Century Gothic" w:hAnsi="Century Gothic"/>
                                <w:b/>
                                <w:bCs/>
                                <w:sz w:val="18"/>
                                <w:szCs w:val="18"/>
                              </w:rPr>
                            </w:pPr>
                            <w:r w:rsidRPr="00AF013D">
                              <w:rPr>
                                <w:rFonts w:ascii="Century Gothic" w:hAnsi="Century Gothic"/>
                                <w:b/>
                                <w:bCs/>
                                <w:sz w:val="18"/>
                                <w:szCs w:val="18"/>
                              </w:rPr>
                              <w:t>Fats, Oils &amp; Solvents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2"/>
                              <w:gridCol w:w="623"/>
                            </w:tblGrid>
                            <w:tr w:rsidR="003864F1" w:rsidRPr="00AF013D" w14:paraId="75C9ADE1" w14:textId="77777777" w:rsidTr="00F62793">
                              <w:trPr>
                                <w:tblHeader/>
                                <w:tblCellSpacing w:w="15" w:type="dxa"/>
                              </w:trPr>
                              <w:tc>
                                <w:tcPr>
                                  <w:tcW w:w="0" w:type="auto"/>
                                  <w:vAlign w:val="center"/>
                                  <w:hideMark/>
                                </w:tcPr>
                                <w:p w14:paraId="51C5F384" w14:textId="77777777" w:rsidR="003864F1" w:rsidRPr="00AF013D" w:rsidRDefault="003864F1" w:rsidP="00DC3648">
                                  <w:pPr>
                                    <w:pStyle w:val="NoSpacing"/>
                                    <w:rPr>
                                      <w:rFonts w:ascii="Century Gothic" w:hAnsi="Century Gothic"/>
                                      <w:b/>
                                      <w:bCs/>
                                      <w:sz w:val="18"/>
                                      <w:szCs w:val="18"/>
                                    </w:rPr>
                                  </w:pPr>
                                  <w:r w:rsidRPr="00AF013D">
                                    <w:rPr>
                                      <w:rFonts w:ascii="Century Gothic" w:hAnsi="Century Gothic"/>
                                      <w:b/>
                                      <w:bCs/>
                                      <w:sz w:val="18"/>
                                      <w:szCs w:val="18"/>
                                    </w:rPr>
                                    <w:t>Substance</w:t>
                                  </w:r>
                                </w:p>
                              </w:tc>
                              <w:tc>
                                <w:tcPr>
                                  <w:tcW w:w="0" w:type="auto"/>
                                  <w:vAlign w:val="center"/>
                                  <w:hideMark/>
                                </w:tcPr>
                                <w:p w14:paraId="321BF66E" w14:textId="77777777" w:rsidR="003864F1" w:rsidRPr="00AF013D" w:rsidRDefault="003864F1" w:rsidP="00AF013D">
                                  <w:pPr>
                                    <w:pStyle w:val="NoSpacing"/>
                                    <w:jc w:val="right"/>
                                    <w:rPr>
                                      <w:rFonts w:ascii="Century Gothic" w:hAnsi="Century Gothic"/>
                                      <w:b/>
                                      <w:bCs/>
                                      <w:sz w:val="18"/>
                                      <w:szCs w:val="18"/>
                                    </w:rPr>
                                  </w:pPr>
                                  <w:r w:rsidRPr="00AF013D">
                                    <w:rPr>
                                      <w:rFonts w:ascii="Century Gothic" w:hAnsi="Century Gothic"/>
                                      <w:b/>
                                      <w:bCs/>
                                      <w:sz w:val="18"/>
                                      <w:szCs w:val="18"/>
                                    </w:rPr>
                                    <w:t>Rating</w:t>
                                  </w:r>
                                </w:p>
                              </w:tc>
                            </w:tr>
                            <w:tr w:rsidR="003864F1" w:rsidRPr="00AF013D" w14:paraId="01030676" w14:textId="77777777" w:rsidTr="00F62793">
                              <w:trPr>
                                <w:tblCellSpacing w:w="15" w:type="dxa"/>
                              </w:trPr>
                              <w:tc>
                                <w:tcPr>
                                  <w:tcW w:w="0" w:type="auto"/>
                                  <w:vAlign w:val="center"/>
                                  <w:hideMark/>
                                </w:tcPr>
                                <w:p w14:paraId="55207B5C"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Xylene</w:t>
                                  </w:r>
                                </w:p>
                              </w:tc>
                              <w:tc>
                                <w:tcPr>
                                  <w:tcW w:w="0" w:type="auto"/>
                                  <w:vAlign w:val="center"/>
                                  <w:hideMark/>
                                </w:tcPr>
                                <w:p w14:paraId="5A29648B"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5F56BDF8" w14:textId="77777777" w:rsidTr="00F62793">
                              <w:trPr>
                                <w:tblCellSpacing w:w="15" w:type="dxa"/>
                              </w:trPr>
                              <w:tc>
                                <w:tcPr>
                                  <w:tcW w:w="0" w:type="auto"/>
                                  <w:vAlign w:val="center"/>
                                  <w:hideMark/>
                                </w:tcPr>
                                <w:p w14:paraId="6C1B87CC"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MEK (Methyl Ethyl Ketone)</w:t>
                                  </w:r>
                                </w:p>
                              </w:tc>
                              <w:tc>
                                <w:tcPr>
                                  <w:tcW w:w="0" w:type="auto"/>
                                  <w:vAlign w:val="center"/>
                                  <w:hideMark/>
                                </w:tcPr>
                                <w:p w14:paraId="7735A062"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C</w:t>
                                  </w:r>
                                </w:p>
                              </w:tc>
                            </w:tr>
                            <w:tr w:rsidR="003864F1" w:rsidRPr="00AF013D" w14:paraId="51561441" w14:textId="77777777" w:rsidTr="00F62793">
                              <w:trPr>
                                <w:tblCellSpacing w:w="15" w:type="dxa"/>
                              </w:trPr>
                              <w:tc>
                                <w:tcPr>
                                  <w:tcW w:w="0" w:type="auto"/>
                                  <w:vAlign w:val="center"/>
                                  <w:hideMark/>
                                </w:tcPr>
                                <w:p w14:paraId="1DC2C25D"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Diesel</w:t>
                                  </w:r>
                                </w:p>
                              </w:tc>
                              <w:tc>
                                <w:tcPr>
                                  <w:tcW w:w="0" w:type="auto"/>
                                  <w:vAlign w:val="center"/>
                                  <w:hideMark/>
                                </w:tcPr>
                                <w:p w14:paraId="53A73982"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7D465194" w14:textId="77777777" w:rsidTr="00F62793">
                              <w:trPr>
                                <w:tblCellSpacing w:w="15" w:type="dxa"/>
                              </w:trPr>
                              <w:tc>
                                <w:tcPr>
                                  <w:tcW w:w="0" w:type="auto"/>
                                  <w:vAlign w:val="center"/>
                                  <w:hideMark/>
                                </w:tcPr>
                                <w:p w14:paraId="6E53EE42"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Ethanol</w:t>
                                  </w:r>
                                </w:p>
                              </w:tc>
                              <w:tc>
                                <w:tcPr>
                                  <w:tcW w:w="0" w:type="auto"/>
                                  <w:vAlign w:val="center"/>
                                  <w:hideMark/>
                                </w:tcPr>
                                <w:p w14:paraId="24E8425B"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328F391E" w14:textId="77777777" w:rsidTr="00F62793">
                              <w:trPr>
                                <w:tblCellSpacing w:w="15" w:type="dxa"/>
                              </w:trPr>
                              <w:tc>
                                <w:tcPr>
                                  <w:tcW w:w="0" w:type="auto"/>
                                  <w:vAlign w:val="center"/>
                                  <w:hideMark/>
                                </w:tcPr>
                                <w:p w14:paraId="0DB4A7A2"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Acetone</w:t>
                                  </w:r>
                                </w:p>
                              </w:tc>
                              <w:tc>
                                <w:tcPr>
                                  <w:tcW w:w="0" w:type="auto"/>
                                  <w:vAlign w:val="center"/>
                                  <w:hideMark/>
                                </w:tcPr>
                                <w:p w14:paraId="668FB7E8"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476FB7C9" w14:textId="77777777" w:rsidTr="00F62793">
                              <w:trPr>
                                <w:tblCellSpacing w:w="15" w:type="dxa"/>
                              </w:trPr>
                              <w:tc>
                                <w:tcPr>
                                  <w:tcW w:w="0" w:type="auto"/>
                                  <w:vAlign w:val="center"/>
                                  <w:hideMark/>
                                </w:tcPr>
                                <w:p w14:paraId="3B8EF4B6"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Kerosene</w:t>
                                  </w:r>
                                </w:p>
                              </w:tc>
                              <w:tc>
                                <w:tcPr>
                                  <w:tcW w:w="0" w:type="auto"/>
                                  <w:vAlign w:val="center"/>
                                  <w:hideMark/>
                                </w:tcPr>
                                <w:p w14:paraId="764EC886"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5B33981E" w14:textId="77777777" w:rsidTr="00F62793">
                              <w:trPr>
                                <w:tblCellSpacing w:w="15" w:type="dxa"/>
                              </w:trPr>
                              <w:tc>
                                <w:tcPr>
                                  <w:tcW w:w="0" w:type="auto"/>
                                  <w:vAlign w:val="center"/>
                                  <w:hideMark/>
                                </w:tcPr>
                                <w:p w14:paraId="23EA84A5"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Unleaded Petrol</w:t>
                                  </w:r>
                                </w:p>
                              </w:tc>
                              <w:tc>
                                <w:tcPr>
                                  <w:tcW w:w="0" w:type="auto"/>
                                  <w:vAlign w:val="center"/>
                                  <w:hideMark/>
                                </w:tcPr>
                                <w:p w14:paraId="76EF739F"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2DC7BC9D" w14:textId="77777777" w:rsidTr="00F62793">
                              <w:trPr>
                                <w:tblCellSpacing w:w="15" w:type="dxa"/>
                              </w:trPr>
                              <w:tc>
                                <w:tcPr>
                                  <w:tcW w:w="0" w:type="auto"/>
                                  <w:vAlign w:val="center"/>
                                  <w:hideMark/>
                                </w:tcPr>
                                <w:p w14:paraId="655F8C64"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Wine &amp; Beer</w:t>
                                  </w:r>
                                </w:p>
                              </w:tc>
                              <w:tc>
                                <w:tcPr>
                                  <w:tcW w:w="0" w:type="auto"/>
                                  <w:vAlign w:val="center"/>
                                  <w:hideMark/>
                                </w:tcPr>
                                <w:p w14:paraId="1D99BBD6"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5B6A9767" w14:textId="77777777" w:rsidTr="00F62793">
                              <w:trPr>
                                <w:tblCellSpacing w:w="15" w:type="dxa"/>
                              </w:trPr>
                              <w:tc>
                                <w:tcPr>
                                  <w:tcW w:w="0" w:type="auto"/>
                                  <w:vAlign w:val="center"/>
                                  <w:hideMark/>
                                </w:tcPr>
                                <w:p w14:paraId="629B8B88"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Animal Fat</w:t>
                                  </w:r>
                                </w:p>
                              </w:tc>
                              <w:tc>
                                <w:tcPr>
                                  <w:tcW w:w="0" w:type="auto"/>
                                  <w:vAlign w:val="center"/>
                                  <w:hideMark/>
                                </w:tcPr>
                                <w:p w14:paraId="0444B89A"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00ED3305" w14:textId="77777777" w:rsidTr="00F62793">
                              <w:trPr>
                                <w:tblCellSpacing w:w="15" w:type="dxa"/>
                              </w:trPr>
                              <w:tc>
                                <w:tcPr>
                                  <w:tcW w:w="0" w:type="auto"/>
                                  <w:vAlign w:val="center"/>
                                  <w:hideMark/>
                                </w:tcPr>
                                <w:p w14:paraId="233F31BF"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Ethyl Alcohol</w:t>
                                  </w:r>
                                </w:p>
                              </w:tc>
                              <w:tc>
                                <w:tcPr>
                                  <w:tcW w:w="0" w:type="auto"/>
                                  <w:vAlign w:val="center"/>
                                  <w:hideMark/>
                                </w:tcPr>
                                <w:p w14:paraId="4A64325F"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2C3414C5" w14:textId="77777777" w:rsidTr="00F62793">
                              <w:trPr>
                                <w:tblCellSpacing w:w="15" w:type="dxa"/>
                              </w:trPr>
                              <w:tc>
                                <w:tcPr>
                                  <w:tcW w:w="0" w:type="auto"/>
                                  <w:vAlign w:val="center"/>
                                  <w:hideMark/>
                                </w:tcPr>
                                <w:p w14:paraId="26CAE564"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Lubricating Oils</w:t>
                                  </w:r>
                                </w:p>
                              </w:tc>
                              <w:tc>
                                <w:tcPr>
                                  <w:tcW w:w="0" w:type="auto"/>
                                  <w:vAlign w:val="center"/>
                                  <w:hideMark/>
                                </w:tcPr>
                                <w:p w14:paraId="50CEE500"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1CBAB7B9" w14:textId="77777777" w:rsidTr="00F62793">
                              <w:trPr>
                                <w:tblCellSpacing w:w="15" w:type="dxa"/>
                              </w:trPr>
                              <w:tc>
                                <w:tcPr>
                                  <w:tcW w:w="0" w:type="auto"/>
                                  <w:vAlign w:val="center"/>
                                  <w:hideMark/>
                                </w:tcPr>
                                <w:p w14:paraId="650D8A9A"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Aromatic/Ketone Solvents</w:t>
                                  </w:r>
                                </w:p>
                              </w:tc>
                              <w:tc>
                                <w:tcPr>
                                  <w:tcW w:w="0" w:type="auto"/>
                                  <w:vAlign w:val="center"/>
                                  <w:hideMark/>
                                </w:tcPr>
                                <w:p w14:paraId="538B2942"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4B741A41" w14:textId="77777777" w:rsidTr="00F62793">
                              <w:trPr>
                                <w:tblCellSpacing w:w="15" w:type="dxa"/>
                              </w:trPr>
                              <w:tc>
                                <w:tcPr>
                                  <w:tcW w:w="0" w:type="auto"/>
                                  <w:vAlign w:val="center"/>
                                  <w:hideMark/>
                                </w:tcPr>
                                <w:p w14:paraId="4226F984"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Hydraulic Fluid</w:t>
                                  </w:r>
                                </w:p>
                              </w:tc>
                              <w:tc>
                                <w:tcPr>
                                  <w:tcW w:w="0" w:type="auto"/>
                                  <w:vAlign w:val="center"/>
                                  <w:hideMark/>
                                </w:tcPr>
                                <w:p w14:paraId="6C3F1777"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52CF93A4" w14:textId="77777777" w:rsidTr="00F62793">
                              <w:trPr>
                                <w:tblCellSpacing w:w="15" w:type="dxa"/>
                              </w:trPr>
                              <w:tc>
                                <w:tcPr>
                                  <w:tcW w:w="0" w:type="auto"/>
                                  <w:vAlign w:val="center"/>
                                  <w:hideMark/>
                                </w:tcPr>
                                <w:p w14:paraId="40200A5A"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Vegetable Oil</w:t>
                                  </w:r>
                                </w:p>
                              </w:tc>
                              <w:tc>
                                <w:tcPr>
                                  <w:tcW w:w="0" w:type="auto"/>
                                  <w:vAlign w:val="center"/>
                                  <w:hideMark/>
                                </w:tcPr>
                                <w:p w14:paraId="2839F743"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bl>
                          <w:p w14:paraId="005FCD4E" w14:textId="77777777" w:rsidR="003864F1" w:rsidRDefault="003864F1" w:rsidP="003864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3219A" id="_x0000_s1027" type="#_x0000_t202" style="position:absolute;margin-left:78.2pt;margin-top:3.4pt;width:129.4pt;height:259.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" fillcolor="white [3201]" strokeweight=".5pt">
                <v:textbox>
                  <w:txbxContent>
                    <w:p w14:paraId="4B09CB38" w14:textId="77777777" w:rsidR="003864F1" w:rsidRPr="00AF013D" w:rsidRDefault="003864F1" w:rsidP="003864F1">
                      <w:pPr>
                        <w:pStyle w:val="NoSpacing"/>
                        <w:rPr>
                          <w:rFonts w:ascii="Century Gothic" w:hAnsi="Century Gothic"/>
                          <w:b/>
                          <w:bCs/>
                          <w:sz w:val="18"/>
                          <w:szCs w:val="18"/>
                        </w:rPr>
                      </w:pPr>
                      <w:r w:rsidRPr="00AF013D">
                        <w:rPr>
                          <w:rFonts w:ascii="Century Gothic" w:hAnsi="Century Gothic"/>
                          <w:b/>
                          <w:bCs/>
                          <w:sz w:val="18"/>
                          <w:szCs w:val="18"/>
                        </w:rPr>
                        <w:t>Fats, Oils &amp; Solvents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2"/>
                        <w:gridCol w:w="623"/>
                      </w:tblGrid>
                      <w:tr w:rsidR="003864F1" w:rsidRPr="00AF013D" w14:paraId="75C9ADE1" w14:textId="77777777" w:rsidTr="00F62793">
                        <w:trPr>
                          <w:tblHeader/>
                          <w:tblCellSpacing w:w="15" w:type="dxa"/>
                        </w:trPr>
                        <w:tc>
                          <w:tcPr>
                            <w:tcW w:w="0" w:type="auto"/>
                            <w:vAlign w:val="center"/>
                            <w:hideMark/>
                          </w:tcPr>
                          <w:p w14:paraId="51C5F384" w14:textId="77777777" w:rsidR="003864F1" w:rsidRPr="00AF013D" w:rsidRDefault="003864F1" w:rsidP="00DC3648">
                            <w:pPr>
                              <w:pStyle w:val="NoSpacing"/>
                              <w:rPr>
                                <w:rFonts w:ascii="Century Gothic" w:hAnsi="Century Gothic"/>
                                <w:b/>
                                <w:bCs/>
                                <w:sz w:val="18"/>
                                <w:szCs w:val="18"/>
                              </w:rPr>
                            </w:pPr>
                            <w:r w:rsidRPr="00AF013D">
                              <w:rPr>
                                <w:rFonts w:ascii="Century Gothic" w:hAnsi="Century Gothic"/>
                                <w:b/>
                                <w:bCs/>
                                <w:sz w:val="18"/>
                                <w:szCs w:val="18"/>
                              </w:rPr>
                              <w:t>Substance</w:t>
                            </w:r>
                          </w:p>
                        </w:tc>
                        <w:tc>
                          <w:tcPr>
                            <w:tcW w:w="0" w:type="auto"/>
                            <w:vAlign w:val="center"/>
                            <w:hideMark/>
                          </w:tcPr>
                          <w:p w14:paraId="321BF66E" w14:textId="77777777" w:rsidR="003864F1" w:rsidRPr="00AF013D" w:rsidRDefault="003864F1" w:rsidP="00AF013D">
                            <w:pPr>
                              <w:pStyle w:val="NoSpacing"/>
                              <w:jc w:val="right"/>
                              <w:rPr>
                                <w:rFonts w:ascii="Century Gothic" w:hAnsi="Century Gothic"/>
                                <w:b/>
                                <w:bCs/>
                                <w:sz w:val="18"/>
                                <w:szCs w:val="18"/>
                              </w:rPr>
                            </w:pPr>
                            <w:r w:rsidRPr="00AF013D">
                              <w:rPr>
                                <w:rFonts w:ascii="Century Gothic" w:hAnsi="Century Gothic"/>
                                <w:b/>
                                <w:bCs/>
                                <w:sz w:val="18"/>
                                <w:szCs w:val="18"/>
                              </w:rPr>
                              <w:t>Rating</w:t>
                            </w:r>
                          </w:p>
                        </w:tc>
                      </w:tr>
                      <w:tr w:rsidR="003864F1" w:rsidRPr="00AF013D" w14:paraId="01030676" w14:textId="77777777" w:rsidTr="00F62793">
                        <w:trPr>
                          <w:tblCellSpacing w:w="15" w:type="dxa"/>
                        </w:trPr>
                        <w:tc>
                          <w:tcPr>
                            <w:tcW w:w="0" w:type="auto"/>
                            <w:vAlign w:val="center"/>
                            <w:hideMark/>
                          </w:tcPr>
                          <w:p w14:paraId="55207B5C"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Xylene</w:t>
                            </w:r>
                          </w:p>
                        </w:tc>
                        <w:tc>
                          <w:tcPr>
                            <w:tcW w:w="0" w:type="auto"/>
                            <w:vAlign w:val="center"/>
                            <w:hideMark/>
                          </w:tcPr>
                          <w:p w14:paraId="5A29648B"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5F56BDF8" w14:textId="77777777" w:rsidTr="00F62793">
                        <w:trPr>
                          <w:tblCellSpacing w:w="15" w:type="dxa"/>
                        </w:trPr>
                        <w:tc>
                          <w:tcPr>
                            <w:tcW w:w="0" w:type="auto"/>
                            <w:vAlign w:val="center"/>
                            <w:hideMark/>
                          </w:tcPr>
                          <w:p w14:paraId="6C1B87CC"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MEK (Methyl Ethyl Ketone)</w:t>
                            </w:r>
                          </w:p>
                        </w:tc>
                        <w:tc>
                          <w:tcPr>
                            <w:tcW w:w="0" w:type="auto"/>
                            <w:vAlign w:val="center"/>
                            <w:hideMark/>
                          </w:tcPr>
                          <w:p w14:paraId="7735A062"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C</w:t>
                            </w:r>
                          </w:p>
                        </w:tc>
                      </w:tr>
                      <w:tr w:rsidR="003864F1" w:rsidRPr="00AF013D" w14:paraId="51561441" w14:textId="77777777" w:rsidTr="00F62793">
                        <w:trPr>
                          <w:tblCellSpacing w:w="15" w:type="dxa"/>
                        </w:trPr>
                        <w:tc>
                          <w:tcPr>
                            <w:tcW w:w="0" w:type="auto"/>
                            <w:vAlign w:val="center"/>
                            <w:hideMark/>
                          </w:tcPr>
                          <w:p w14:paraId="1DC2C25D"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Diesel</w:t>
                            </w:r>
                          </w:p>
                        </w:tc>
                        <w:tc>
                          <w:tcPr>
                            <w:tcW w:w="0" w:type="auto"/>
                            <w:vAlign w:val="center"/>
                            <w:hideMark/>
                          </w:tcPr>
                          <w:p w14:paraId="53A73982"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7D465194" w14:textId="77777777" w:rsidTr="00F62793">
                        <w:trPr>
                          <w:tblCellSpacing w:w="15" w:type="dxa"/>
                        </w:trPr>
                        <w:tc>
                          <w:tcPr>
                            <w:tcW w:w="0" w:type="auto"/>
                            <w:vAlign w:val="center"/>
                            <w:hideMark/>
                          </w:tcPr>
                          <w:p w14:paraId="6E53EE42"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Ethanol</w:t>
                            </w:r>
                          </w:p>
                        </w:tc>
                        <w:tc>
                          <w:tcPr>
                            <w:tcW w:w="0" w:type="auto"/>
                            <w:vAlign w:val="center"/>
                            <w:hideMark/>
                          </w:tcPr>
                          <w:p w14:paraId="24E8425B"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328F391E" w14:textId="77777777" w:rsidTr="00F62793">
                        <w:trPr>
                          <w:tblCellSpacing w:w="15" w:type="dxa"/>
                        </w:trPr>
                        <w:tc>
                          <w:tcPr>
                            <w:tcW w:w="0" w:type="auto"/>
                            <w:vAlign w:val="center"/>
                            <w:hideMark/>
                          </w:tcPr>
                          <w:p w14:paraId="0DB4A7A2"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Acetone</w:t>
                            </w:r>
                          </w:p>
                        </w:tc>
                        <w:tc>
                          <w:tcPr>
                            <w:tcW w:w="0" w:type="auto"/>
                            <w:vAlign w:val="center"/>
                            <w:hideMark/>
                          </w:tcPr>
                          <w:p w14:paraId="668FB7E8"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476FB7C9" w14:textId="77777777" w:rsidTr="00F62793">
                        <w:trPr>
                          <w:tblCellSpacing w:w="15" w:type="dxa"/>
                        </w:trPr>
                        <w:tc>
                          <w:tcPr>
                            <w:tcW w:w="0" w:type="auto"/>
                            <w:vAlign w:val="center"/>
                            <w:hideMark/>
                          </w:tcPr>
                          <w:p w14:paraId="3B8EF4B6"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Kerosene</w:t>
                            </w:r>
                          </w:p>
                        </w:tc>
                        <w:tc>
                          <w:tcPr>
                            <w:tcW w:w="0" w:type="auto"/>
                            <w:vAlign w:val="center"/>
                            <w:hideMark/>
                          </w:tcPr>
                          <w:p w14:paraId="764EC886"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5B33981E" w14:textId="77777777" w:rsidTr="00F62793">
                        <w:trPr>
                          <w:tblCellSpacing w:w="15" w:type="dxa"/>
                        </w:trPr>
                        <w:tc>
                          <w:tcPr>
                            <w:tcW w:w="0" w:type="auto"/>
                            <w:vAlign w:val="center"/>
                            <w:hideMark/>
                          </w:tcPr>
                          <w:p w14:paraId="23EA84A5"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Unleaded Petrol</w:t>
                            </w:r>
                          </w:p>
                        </w:tc>
                        <w:tc>
                          <w:tcPr>
                            <w:tcW w:w="0" w:type="auto"/>
                            <w:vAlign w:val="center"/>
                            <w:hideMark/>
                          </w:tcPr>
                          <w:p w14:paraId="76EF739F"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2DC7BC9D" w14:textId="77777777" w:rsidTr="00F62793">
                        <w:trPr>
                          <w:tblCellSpacing w:w="15" w:type="dxa"/>
                        </w:trPr>
                        <w:tc>
                          <w:tcPr>
                            <w:tcW w:w="0" w:type="auto"/>
                            <w:vAlign w:val="center"/>
                            <w:hideMark/>
                          </w:tcPr>
                          <w:p w14:paraId="655F8C64"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Wine &amp; Beer</w:t>
                            </w:r>
                          </w:p>
                        </w:tc>
                        <w:tc>
                          <w:tcPr>
                            <w:tcW w:w="0" w:type="auto"/>
                            <w:vAlign w:val="center"/>
                            <w:hideMark/>
                          </w:tcPr>
                          <w:p w14:paraId="1D99BBD6"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5B6A9767" w14:textId="77777777" w:rsidTr="00F62793">
                        <w:trPr>
                          <w:tblCellSpacing w:w="15" w:type="dxa"/>
                        </w:trPr>
                        <w:tc>
                          <w:tcPr>
                            <w:tcW w:w="0" w:type="auto"/>
                            <w:vAlign w:val="center"/>
                            <w:hideMark/>
                          </w:tcPr>
                          <w:p w14:paraId="629B8B88"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Animal Fat</w:t>
                            </w:r>
                          </w:p>
                        </w:tc>
                        <w:tc>
                          <w:tcPr>
                            <w:tcW w:w="0" w:type="auto"/>
                            <w:vAlign w:val="center"/>
                            <w:hideMark/>
                          </w:tcPr>
                          <w:p w14:paraId="0444B89A"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00ED3305" w14:textId="77777777" w:rsidTr="00F62793">
                        <w:trPr>
                          <w:tblCellSpacing w:w="15" w:type="dxa"/>
                        </w:trPr>
                        <w:tc>
                          <w:tcPr>
                            <w:tcW w:w="0" w:type="auto"/>
                            <w:vAlign w:val="center"/>
                            <w:hideMark/>
                          </w:tcPr>
                          <w:p w14:paraId="233F31BF"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Ethyl Alcohol</w:t>
                            </w:r>
                          </w:p>
                        </w:tc>
                        <w:tc>
                          <w:tcPr>
                            <w:tcW w:w="0" w:type="auto"/>
                            <w:vAlign w:val="center"/>
                            <w:hideMark/>
                          </w:tcPr>
                          <w:p w14:paraId="4A64325F"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2C3414C5" w14:textId="77777777" w:rsidTr="00F62793">
                        <w:trPr>
                          <w:tblCellSpacing w:w="15" w:type="dxa"/>
                        </w:trPr>
                        <w:tc>
                          <w:tcPr>
                            <w:tcW w:w="0" w:type="auto"/>
                            <w:vAlign w:val="center"/>
                            <w:hideMark/>
                          </w:tcPr>
                          <w:p w14:paraId="26CAE564"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Lubricating Oils</w:t>
                            </w:r>
                          </w:p>
                        </w:tc>
                        <w:tc>
                          <w:tcPr>
                            <w:tcW w:w="0" w:type="auto"/>
                            <w:vAlign w:val="center"/>
                            <w:hideMark/>
                          </w:tcPr>
                          <w:p w14:paraId="50CEE500"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1CBAB7B9" w14:textId="77777777" w:rsidTr="00F62793">
                        <w:trPr>
                          <w:tblCellSpacing w:w="15" w:type="dxa"/>
                        </w:trPr>
                        <w:tc>
                          <w:tcPr>
                            <w:tcW w:w="0" w:type="auto"/>
                            <w:vAlign w:val="center"/>
                            <w:hideMark/>
                          </w:tcPr>
                          <w:p w14:paraId="650D8A9A"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Aromatic/Ketone Solvents</w:t>
                            </w:r>
                          </w:p>
                        </w:tc>
                        <w:tc>
                          <w:tcPr>
                            <w:tcW w:w="0" w:type="auto"/>
                            <w:vAlign w:val="center"/>
                            <w:hideMark/>
                          </w:tcPr>
                          <w:p w14:paraId="538B2942"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4B741A41" w14:textId="77777777" w:rsidTr="00F62793">
                        <w:trPr>
                          <w:tblCellSpacing w:w="15" w:type="dxa"/>
                        </w:trPr>
                        <w:tc>
                          <w:tcPr>
                            <w:tcW w:w="0" w:type="auto"/>
                            <w:vAlign w:val="center"/>
                            <w:hideMark/>
                          </w:tcPr>
                          <w:p w14:paraId="4226F984"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Hydraulic Fluid</w:t>
                            </w:r>
                          </w:p>
                        </w:tc>
                        <w:tc>
                          <w:tcPr>
                            <w:tcW w:w="0" w:type="auto"/>
                            <w:vAlign w:val="center"/>
                            <w:hideMark/>
                          </w:tcPr>
                          <w:p w14:paraId="6C3F1777"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52CF93A4" w14:textId="77777777" w:rsidTr="00F62793">
                        <w:trPr>
                          <w:tblCellSpacing w:w="15" w:type="dxa"/>
                        </w:trPr>
                        <w:tc>
                          <w:tcPr>
                            <w:tcW w:w="0" w:type="auto"/>
                            <w:vAlign w:val="center"/>
                            <w:hideMark/>
                          </w:tcPr>
                          <w:p w14:paraId="40200A5A"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Vegetable Oil</w:t>
                            </w:r>
                          </w:p>
                        </w:tc>
                        <w:tc>
                          <w:tcPr>
                            <w:tcW w:w="0" w:type="auto"/>
                            <w:vAlign w:val="center"/>
                            <w:hideMark/>
                          </w:tcPr>
                          <w:p w14:paraId="2839F743"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bl>
                    <w:p w14:paraId="005FCD4E" w14:textId="77777777" w:rsidR="003864F1" w:rsidRDefault="003864F1" w:rsidP="003864F1"/>
                  </w:txbxContent>
                </v:textbox>
                <w10:wrap anchorx="margin"/>
              </v:shape>
            </w:pict>
          </mc:Fallback>
        </mc:AlternateContent>
      </w:r>
    </w:p>
    <w:p w14:paraId="10D86CE1" w14:textId="77777777" w:rsidR="003864F1" w:rsidRDefault="003864F1" w:rsidP="003864F1">
      <w:pPr>
        <w:pStyle w:val="NoSpacing"/>
        <w:rPr>
          <w:b/>
          <w:bCs/>
        </w:rPr>
      </w:pPr>
    </w:p>
    <w:p w14:paraId="59D59C6C" w14:textId="77777777" w:rsidR="003864F1" w:rsidRDefault="003864F1" w:rsidP="003864F1">
      <w:pPr>
        <w:pStyle w:val="NoSpacing"/>
        <w:rPr>
          <w:b/>
          <w:bCs/>
        </w:rPr>
      </w:pPr>
    </w:p>
    <w:p w14:paraId="72DECD46" w14:textId="77777777" w:rsidR="003864F1" w:rsidRDefault="003864F1" w:rsidP="003864F1">
      <w:pPr>
        <w:pStyle w:val="NoSpacing"/>
        <w:rPr>
          <w:b/>
          <w:bCs/>
        </w:rPr>
      </w:pPr>
    </w:p>
    <w:p w14:paraId="6875E1CD" w14:textId="77777777" w:rsidR="003864F1" w:rsidRDefault="003864F1" w:rsidP="003864F1">
      <w:pPr>
        <w:pStyle w:val="NoSpacing"/>
        <w:rPr>
          <w:b/>
          <w:bCs/>
        </w:rPr>
      </w:pPr>
    </w:p>
    <w:p w14:paraId="0D645A8E" w14:textId="77777777" w:rsidR="003864F1" w:rsidRDefault="003864F1" w:rsidP="003864F1">
      <w:pPr>
        <w:pStyle w:val="NoSpacing"/>
        <w:rPr>
          <w:b/>
          <w:bCs/>
        </w:rPr>
      </w:pPr>
    </w:p>
    <w:p w14:paraId="5DF2AE55" w14:textId="77777777" w:rsidR="003864F1" w:rsidRDefault="003864F1" w:rsidP="003864F1">
      <w:pPr>
        <w:pStyle w:val="NoSpacing"/>
        <w:rPr>
          <w:b/>
          <w:bCs/>
        </w:rPr>
      </w:pPr>
    </w:p>
    <w:p w14:paraId="4216EE49" w14:textId="77777777" w:rsidR="003864F1" w:rsidRDefault="003864F1" w:rsidP="003864F1">
      <w:pPr>
        <w:pStyle w:val="NoSpacing"/>
        <w:rPr>
          <w:b/>
          <w:bCs/>
        </w:rPr>
      </w:pPr>
      <w:r>
        <w:rPr>
          <w:noProof/>
        </w:rPr>
        <mc:AlternateContent>
          <mc:Choice Requires="wps">
            <w:drawing>
              <wp:anchor distT="0" distB="0" distL="114300" distR="114300" simplePos="0" relativeHeight="251663360" behindDoc="0" locked="0" layoutInCell="1" allowOverlap="1" wp14:anchorId="3F10C211" wp14:editId="00F1D0BC">
                <wp:simplePos x="0" y="0"/>
                <wp:positionH relativeFrom="column">
                  <wp:posOffset>1972865</wp:posOffset>
                </wp:positionH>
                <wp:positionV relativeFrom="paragraph">
                  <wp:posOffset>53315</wp:posOffset>
                </wp:positionV>
                <wp:extent cx="2025570" cy="1823013"/>
                <wp:effectExtent l="0" t="0" r="13335" b="25400"/>
                <wp:wrapNone/>
                <wp:docPr id="1034315992" name="Text Box 1"/>
                <wp:cNvGraphicFramePr/>
                <a:graphic xmlns:a="http://schemas.openxmlformats.org/drawingml/2006/main">
                  <a:graphicData uri="http://schemas.microsoft.com/office/word/2010/wordprocessingShape">
                    <wps:wsp>
                      <wps:cNvSpPr txBox="1"/>
                      <wps:spPr>
                        <a:xfrm>
                          <a:off x="0" y="0"/>
                          <a:ext cx="2025570" cy="1823013"/>
                        </a:xfrm>
                        <a:prstGeom prst="rect">
                          <a:avLst/>
                        </a:prstGeom>
                        <a:solidFill>
                          <a:schemeClr val="lt1"/>
                        </a:solidFill>
                        <a:ln w="6350">
                          <a:solidFill>
                            <a:prstClr val="black"/>
                          </a:solidFill>
                        </a:ln>
                      </wps:spPr>
                      <wps:txbx>
                        <w:txbxContent>
                          <w:p w14:paraId="07990847" w14:textId="77777777" w:rsidR="003864F1" w:rsidRPr="00AF013D" w:rsidRDefault="003864F1" w:rsidP="003864F1">
                            <w:pPr>
                              <w:pStyle w:val="NoSpacing"/>
                              <w:rPr>
                                <w:rFonts w:ascii="Century Gothic" w:hAnsi="Century Gothic"/>
                                <w:b/>
                                <w:bCs/>
                                <w:sz w:val="18"/>
                                <w:szCs w:val="18"/>
                              </w:rPr>
                            </w:pPr>
                            <w:r w:rsidRPr="00AF013D">
                              <w:rPr>
                                <w:rFonts w:ascii="Century Gothic" w:hAnsi="Century Gothic"/>
                                <w:b/>
                                <w:bCs/>
                                <w:sz w:val="18"/>
                                <w:szCs w:val="18"/>
                              </w:rPr>
                              <w:t>Organic Acids Resistance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4"/>
                              <w:gridCol w:w="623"/>
                            </w:tblGrid>
                            <w:tr w:rsidR="003864F1" w:rsidRPr="00AF013D" w14:paraId="78A8C6F5" w14:textId="77777777" w:rsidTr="00F62793">
                              <w:trPr>
                                <w:tblHeader/>
                                <w:tblCellSpacing w:w="15" w:type="dxa"/>
                              </w:trPr>
                              <w:tc>
                                <w:tcPr>
                                  <w:tcW w:w="0" w:type="auto"/>
                                  <w:vAlign w:val="center"/>
                                  <w:hideMark/>
                                </w:tcPr>
                                <w:p w14:paraId="14DF44D1" w14:textId="77777777" w:rsidR="003864F1" w:rsidRPr="00AF013D" w:rsidRDefault="003864F1" w:rsidP="00DC3648">
                                  <w:pPr>
                                    <w:pStyle w:val="NoSpacing"/>
                                    <w:rPr>
                                      <w:rFonts w:ascii="Century Gothic" w:hAnsi="Century Gothic"/>
                                      <w:b/>
                                      <w:bCs/>
                                      <w:sz w:val="18"/>
                                      <w:szCs w:val="18"/>
                                    </w:rPr>
                                  </w:pPr>
                                  <w:r w:rsidRPr="00AF013D">
                                    <w:rPr>
                                      <w:rFonts w:ascii="Century Gothic" w:hAnsi="Century Gothic"/>
                                      <w:b/>
                                      <w:bCs/>
                                      <w:sz w:val="18"/>
                                      <w:szCs w:val="18"/>
                                    </w:rPr>
                                    <w:t>Organic Acid</w:t>
                                  </w:r>
                                </w:p>
                              </w:tc>
                              <w:tc>
                                <w:tcPr>
                                  <w:tcW w:w="0" w:type="auto"/>
                                  <w:vAlign w:val="center"/>
                                  <w:hideMark/>
                                </w:tcPr>
                                <w:p w14:paraId="545FC22B" w14:textId="77777777" w:rsidR="003864F1" w:rsidRPr="00AF013D" w:rsidRDefault="003864F1" w:rsidP="00AF013D">
                                  <w:pPr>
                                    <w:pStyle w:val="NoSpacing"/>
                                    <w:jc w:val="right"/>
                                    <w:rPr>
                                      <w:rFonts w:ascii="Century Gothic" w:hAnsi="Century Gothic"/>
                                      <w:b/>
                                      <w:bCs/>
                                      <w:sz w:val="18"/>
                                      <w:szCs w:val="18"/>
                                    </w:rPr>
                                  </w:pPr>
                                  <w:r w:rsidRPr="00AF013D">
                                    <w:rPr>
                                      <w:rFonts w:ascii="Century Gothic" w:hAnsi="Century Gothic"/>
                                      <w:b/>
                                      <w:bCs/>
                                      <w:sz w:val="18"/>
                                      <w:szCs w:val="18"/>
                                    </w:rPr>
                                    <w:t>Rating</w:t>
                                  </w:r>
                                </w:p>
                              </w:tc>
                            </w:tr>
                            <w:tr w:rsidR="003864F1" w:rsidRPr="00AF013D" w14:paraId="15FB4AC8" w14:textId="77777777" w:rsidTr="00F62793">
                              <w:trPr>
                                <w:tblCellSpacing w:w="15" w:type="dxa"/>
                              </w:trPr>
                              <w:tc>
                                <w:tcPr>
                                  <w:tcW w:w="0" w:type="auto"/>
                                  <w:vAlign w:val="center"/>
                                  <w:hideMark/>
                                </w:tcPr>
                                <w:p w14:paraId="7DE58EF3"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Acetic Acid 5% (Vinegar)</w:t>
                                  </w:r>
                                </w:p>
                              </w:tc>
                              <w:tc>
                                <w:tcPr>
                                  <w:tcW w:w="0" w:type="auto"/>
                                  <w:vAlign w:val="center"/>
                                  <w:hideMark/>
                                </w:tcPr>
                                <w:p w14:paraId="6AA9FA7C"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613932CC" w14:textId="77777777" w:rsidTr="00F62793">
                              <w:trPr>
                                <w:tblCellSpacing w:w="15" w:type="dxa"/>
                              </w:trPr>
                              <w:tc>
                                <w:tcPr>
                                  <w:tcW w:w="0" w:type="auto"/>
                                  <w:vAlign w:val="center"/>
                                  <w:hideMark/>
                                </w:tcPr>
                                <w:p w14:paraId="64708510"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Acetic Acid 10%</w:t>
                                  </w:r>
                                </w:p>
                              </w:tc>
                              <w:tc>
                                <w:tcPr>
                                  <w:tcW w:w="0" w:type="auto"/>
                                  <w:vAlign w:val="center"/>
                                  <w:hideMark/>
                                </w:tcPr>
                                <w:p w14:paraId="4BADAFAC"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06B6E2CE" w14:textId="77777777" w:rsidTr="00F62793">
                              <w:trPr>
                                <w:tblCellSpacing w:w="15" w:type="dxa"/>
                              </w:trPr>
                              <w:tc>
                                <w:tcPr>
                                  <w:tcW w:w="0" w:type="auto"/>
                                  <w:vAlign w:val="center"/>
                                  <w:hideMark/>
                                </w:tcPr>
                                <w:p w14:paraId="6A5EA9BA"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Acetic Acid 20%</w:t>
                                  </w:r>
                                </w:p>
                              </w:tc>
                              <w:tc>
                                <w:tcPr>
                                  <w:tcW w:w="0" w:type="auto"/>
                                  <w:vAlign w:val="center"/>
                                  <w:hideMark/>
                                </w:tcPr>
                                <w:p w14:paraId="4CA23ACF"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14AA3A46" w14:textId="77777777" w:rsidTr="00F62793">
                              <w:trPr>
                                <w:tblCellSpacing w:w="15" w:type="dxa"/>
                              </w:trPr>
                              <w:tc>
                                <w:tcPr>
                                  <w:tcW w:w="0" w:type="auto"/>
                                  <w:vAlign w:val="center"/>
                                  <w:hideMark/>
                                </w:tcPr>
                                <w:p w14:paraId="3127B6E1"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Butyric Acid 10%</w:t>
                                  </w:r>
                                </w:p>
                              </w:tc>
                              <w:tc>
                                <w:tcPr>
                                  <w:tcW w:w="0" w:type="auto"/>
                                  <w:vAlign w:val="center"/>
                                  <w:hideMark/>
                                </w:tcPr>
                                <w:p w14:paraId="5B9F987F"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505414E0" w14:textId="77777777" w:rsidTr="00F62793">
                              <w:trPr>
                                <w:tblCellSpacing w:w="15" w:type="dxa"/>
                              </w:trPr>
                              <w:tc>
                                <w:tcPr>
                                  <w:tcW w:w="0" w:type="auto"/>
                                  <w:vAlign w:val="center"/>
                                  <w:hideMark/>
                                </w:tcPr>
                                <w:p w14:paraId="618A45C0"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Citric Acid 50%</w:t>
                                  </w:r>
                                </w:p>
                              </w:tc>
                              <w:tc>
                                <w:tcPr>
                                  <w:tcW w:w="0" w:type="auto"/>
                                  <w:vAlign w:val="center"/>
                                  <w:hideMark/>
                                </w:tcPr>
                                <w:p w14:paraId="10A2CB0B"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545C343B" w14:textId="77777777" w:rsidTr="00F62793">
                              <w:trPr>
                                <w:tblCellSpacing w:w="15" w:type="dxa"/>
                              </w:trPr>
                              <w:tc>
                                <w:tcPr>
                                  <w:tcW w:w="0" w:type="auto"/>
                                  <w:vAlign w:val="center"/>
                                  <w:hideMark/>
                                </w:tcPr>
                                <w:p w14:paraId="44B1B1D6"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Lactic Acid 15%</w:t>
                                  </w:r>
                                </w:p>
                              </w:tc>
                              <w:tc>
                                <w:tcPr>
                                  <w:tcW w:w="0" w:type="auto"/>
                                  <w:vAlign w:val="center"/>
                                  <w:hideMark/>
                                </w:tcPr>
                                <w:p w14:paraId="70003E20"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66E4B4CC" w14:textId="77777777" w:rsidTr="00F62793">
                              <w:trPr>
                                <w:tblCellSpacing w:w="15" w:type="dxa"/>
                              </w:trPr>
                              <w:tc>
                                <w:tcPr>
                                  <w:tcW w:w="0" w:type="auto"/>
                                  <w:vAlign w:val="center"/>
                                  <w:hideMark/>
                                </w:tcPr>
                                <w:p w14:paraId="704C96C5"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Oleic Acid</w:t>
                                  </w:r>
                                </w:p>
                              </w:tc>
                              <w:tc>
                                <w:tcPr>
                                  <w:tcW w:w="0" w:type="auto"/>
                                  <w:vAlign w:val="center"/>
                                  <w:hideMark/>
                                </w:tcPr>
                                <w:p w14:paraId="4540ED84"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bl>
                          <w:p w14:paraId="6EF8D9C3" w14:textId="77777777" w:rsidR="003864F1" w:rsidRPr="00AF013D" w:rsidRDefault="003864F1" w:rsidP="003864F1">
                            <w:pPr>
                              <w:rPr>
                                <w:rFonts w:ascii="Century Gothic" w:hAnsi="Century Gothi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0C211" id="_x0000_s1028" type="#_x0000_t202" style="position:absolute;margin-left:155.35pt;margin-top:4.2pt;width:159.5pt;height:14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" fillcolor="white [3201]" strokeweight=".5pt">
                <v:textbox>
                  <w:txbxContent>
                    <w:p w14:paraId="07990847" w14:textId="77777777" w:rsidR="003864F1" w:rsidRPr="00AF013D" w:rsidRDefault="003864F1" w:rsidP="003864F1">
                      <w:pPr>
                        <w:pStyle w:val="NoSpacing"/>
                        <w:rPr>
                          <w:rFonts w:ascii="Century Gothic" w:hAnsi="Century Gothic"/>
                          <w:b/>
                          <w:bCs/>
                          <w:sz w:val="18"/>
                          <w:szCs w:val="18"/>
                        </w:rPr>
                      </w:pPr>
                      <w:r w:rsidRPr="00AF013D">
                        <w:rPr>
                          <w:rFonts w:ascii="Century Gothic" w:hAnsi="Century Gothic"/>
                          <w:b/>
                          <w:bCs/>
                          <w:sz w:val="18"/>
                          <w:szCs w:val="18"/>
                        </w:rPr>
                        <w:t>Organic Acids Resistance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4"/>
                        <w:gridCol w:w="623"/>
                      </w:tblGrid>
                      <w:tr w:rsidR="003864F1" w:rsidRPr="00AF013D" w14:paraId="78A8C6F5" w14:textId="77777777" w:rsidTr="00F62793">
                        <w:trPr>
                          <w:tblHeader/>
                          <w:tblCellSpacing w:w="15" w:type="dxa"/>
                        </w:trPr>
                        <w:tc>
                          <w:tcPr>
                            <w:tcW w:w="0" w:type="auto"/>
                            <w:vAlign w:val="center"/>
                            <w:hideMark/>
                          </w:tcPr>
                          <w:p w14:paraId="14DF44D1" w14:textId="77777777" w:rsidR="003864F1" w:rsidRPr="00AF013D" w:rsidRDefault="003864F1" w:rsidP="00DC3648">
                            <w:pPr>
                              <w:pStyle w:val="NoSpacing"/>
                              <w:rPr>
                                <w:rFonts w:ascii="Century Gothic" w:hAnsi="Century Gothic"/>
                                <w:b/>
                                <w:bCs/>
                                <w:sz w:val="18"/>
                                <w:szCs w:val="18"/>
                              </w:rPr>
                            </w:pPr>
                            <w:r w:rsidRPr="00AF013D">
                              <w:rPr>
                                <w:rFonts w:ascii="Century Gothic" w:hAnsi="Century Gothic"/>
                                <w:b/>
                                <w:bCs/>
                                <w:sz w:val="18"/>
                                <w:szCs w:val="18"/>
                              </w:rPr>
                              <w:t>Organic Acid</w:t>
                            </w:r>
                          </w:p>
                        </w:tc>
                        <w:tc>
                          <w:tcPr>
                            <w:tcW w:w="0" w:type="auto"/>
                            <w:vAlign w:val="center"/>
                            <w:hideMark/>
                          </w:tcPr>
                          <w:p w14:paraId="545FC22B" w14:textId="77777777" w:rsidR="003864F1" w:rsidRPr="00AF013D" w:rsidRDefault="003864F1" w:rsidP="00AF013D">
                            <w:pPr>
                              <w:pStyle w:val="NoSpacing"/>
                              <w:jc w:val="right"/>
                              <w:rPr>
                                <w:rFonts w:ascii="Century Gothic" w:hAnsi="Century Gothic"/>
                                <w:b/>
                                <w:bCs/>
                                <w:sz w:val="18"/>
                                <w:szCs w:val="18"/>
                              </w:rPr>
                            </w:pPr>
                            <w:r w:rsidRPr="00AF013D">
                              <w:rPr>
                                <w:rFonts w:ascii="Century Gothic" w:hAnsi="Century Gothic"/>
                                <w:b/>
                                <w:bCs/>
                                <w:sz w:val="18"/>
                                <w:szCs w:val="18"/>
                              </w:rPr>
                              <w:t>Rating</w:t>
                            </w:r>
                          </w:p>
                        </w:tc>
                      </w:tr>
                      <w:tr w:rsidR="003864F1" w:rsidRPr="00AF013D" w14:paraId="15FB4AC8" w14:textId="77777777" w:rsidTr="00F62793">
                        <w:trPr>
                          <w:tblCellSpacing w:w="15" w:type="dxa"/>
                        </w:trPr>
                        <w:tc>
                          <w:tcPr>
                            <w:tcW w:w="0" w:type="auto"/>
                            <w:vAlign w:val="center"/>
                            <w:hideMark/>
                          </w:tcPr>
                          <w:p w14:paraId="7DE58EF3"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Acetic Acid 5% (Vinegar)</w:t>
                            </w:r>
                          </w:p>
                        </w:tc>
                        <w:tc>
                          <w:tcPr>
                            <w:tcW w:w="0" w:type="auto"/>
                            <w:vAlign w:val="center"/>
                            <w:hideMark/>
                          </w:tcPr>
                          <w:p w14:paraId="6AA9FA7C"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613932CC" w14:textId="77777777" w:rsidTr="00F62793">
                        <w:trPr>
                          <w:tblCellSpacing w:w="15" w:type="dxa"/>
                        </w:trPr>
                        <w:tc>
                          <w:tcPr>
                            <w:tcW w:w="0" w:type="auto"/>
                            <w:vAlign w:val="center"/>
                            <w:hideMark/>
                          </w:tcPr>
                          <w:p w14:paraId="64708510"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Acetic Acid 10%</w:t>
                            </w:r>
                          </w:p>
                        </w:tc>
                        <w:tc>
                          <w:tcPr>
                            <w:tcW w:w="0" w:type="auto"/>
                            <w:vAlign w:val="center"/>
                            <w:hideMark/>
                          </w:tcPr>
                          <w:p w14:paraId="4BADAFAC"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06B6E2CE" w14:textId="77777777" w:rsidTr="00F62793">
                        <w:trPr>
                          <w:tblCellSpacing w:w="15" w:type="dxa"/>
                        </w:trPr>
                        <w:tc>
                          <w:tcPr>
                            <w:tcW w:w="0" w:type="auto"/>
                            <w:vAlign w:val="center"/>
                            <w:hideMark/>
                          </w:tcPr>
                          <w:p w14:paraId="6A5EA9BA"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Acetic Acid 20%</w:t>
                            </w:r>
                          </w:p>
                        </w:tc>
                        <w:tc>
                          <w:tcPr>
                            <w:tcW w:w="0" w:type="auto"/>
                            <w:vAlign w:val="center"/>
                            <w:hideMark/>
                          </w:tcPr>
                          <w:p w14:paraId="4CA23ACF"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14AA3A46" w14:textId="77777777" w:rsidTr="00F62793">
                        <w:trPr>
                          <w:tblCellSpacing w:w="15" w:type="dxa"/>
                        </w:trPr>
                        <w:tc>
                          <w:tcPr>
                            <w:tcW w:w="0" w:type="auto"/>
                            <w:vAlign w:val="center"/>
                            <w:hideMark/>
                          </w:tcPr>
                          <w:p w14:paraId="3127B6E1"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Butyric Acid 10%</w:t>
                            </w:r>
                          </w:p>
                        </w:tc>
                        <w:tc>
                          <w:tcPr>
                            <w:tcW w:w="0" w:type="auto"/>
                            <w:vAlign w:val="center"/>
                            <w:hideMark/>
                          </w:tcPr>
                          <w:p w14:paraId="5B9F987F"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505414E0" w14:textId="77777777" w:rsidTr="00F62793">
                        <w:trPr>
                          <w:tblCellSpacing w:w="15" w:type="dxa"/>
                        </w:trPr>
                        <w:tc>
                          <w:tcPr>
                            <w:tcW w:w="0" w:type="auto"/>
                            <w:vAlign w:val="center"/>
                            <w:hideMark/>
                          </w:tcPr>
                          <w:p w14:paraId="618A45C0"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Citric Acid 50%</w:t>
                            </w:r>
                          </w:p>
                        </w:tc>
                        <w:tc>
                          <w:tcPr>
                            <w:tcW w:w="0" w:type="auto"/>
                            <w:vAlign w:val="center"/>
                            <w:hideMark/>
                          </w:tcPr>
                          <w:p w14:paraId="10A2CB0B"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545C343B" w14:textId="77777777" w:rsidTr="00F62793">
                        <w:trPr>
                          <w:tblCellSpacing w:w="15" w:type="dxa"/>
                        </w:trPr>
                        <w:tc>
                          <w:tcPr>
                            <w:tcW w:w="0" w:type="auto"/>
                            <w:vAlign w:val="center"/>
                            <w:hideMark/>
                          </w:tcPr>
                          <w:p w14:paraId="44B1B1D6"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Lactic Acid 15%</w:t>
                            </w:r>
                          </w:p>
                        </w:tc>
                        <w:tc>
                          <w:tcPr>
                            <w:tcW w:w="0" w:type="auto"/>
                            <w:vAlign w:val="center"/>
                            <w:hideMark/>
                          </w:tcPr>
                          <w:p w14:paraId="70003E20"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66E4B4CC" w14:textId="77777777" w:rsidTr="00F62793">
                        <w:trPr>
                          <w:tblCellSpacing w:w="15" w:type="dxa"/>
                        </w:trPr>
                        <w:tc>
                          <w:tcPr>
                            <w:tcW w:w="0" w:type="auto"/>
                            <w:vAlign w:val="center"/>
                            <w:hideMark/>
                          </w:tcPr>
                          <w:p w14:paraId="704C96C5"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Oleic Acid</w:t>
                            </w:r>
                          </w:p>
                        </w:tc>
                        <w:tc>
                          <w:tcPr>
                            <w:tcW w:w="0" w:type="auto"/>
                            <w:vAlign w:val="center"/>
                            <w:hideMark/>
                          </w:tcPr>
                          <w:p w14:paraId="4540ED84"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bl>
                    <w:p w14:paraId="6EF8D9C3" w14:textId="77777777" w:rsidR="003864F1" w:rsidRPr="00AF013D" w:rsidRDefault="003864F1" w:rsidP="003864F1">
                      <w:pPr>
                        <w:rPr>
                          <w:rFonts w:ascii="Century Gothic" w:hAnsi="Century Gothic"/>
                          <w:sz w:val="18"/>
                          <w:szCs w:val="18"/>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7E16582" wp14:editId="7D000251">
                <wp:simplePos x="0" y="0"/>
                <wp:positionH relativeFrom="margin">
                  <wp:align>left</wp:align>
                </wp:positionH>
                <wp:positionV relativeFrom="paragraph">
                  <wp:posOffset>46178</wp:posOffset>
                </wp:positionV>
                <wp:extent cx="1892461" cy="2210435"/>
                <wp:effectExtent l="0" t="0" r="12700" b="18415"/>
                <wp:wrapNone/>
                <wp:docPr id="1113922968" name="Text Box 1"/>
                <wp:cNvGraphicFramePr/>
                <a:graphic xmlns:a="http://schemas.openxmlformats.org/drawingml/2006/main">
                  <a:graphicData uri="http://schemas.microsoft.com/office/word/2010/wordprocessingShape">
                    <wps:wsp>
                      <wps:cNvSpPr txBox="1"/>
                      <wps:spPr>
                        <a:xfrm>
                          <a:off x="0" y="0"/>
                          <a:ext cx="1892461" cy="2210435"/>
                        </a:xfrm>
                        <a:prstGeom prst="rect">
                          <a:avLst/>
                        </a:prstGeom>
                        <a:solidFill>
                          <a:schemeClr val="lt1"/>
                        </a:solidFill>
                        <a:ln w="6350">
                          <a:solidFill>
                            <a:prstClr val="black"/>
                          </a:solidFill>
                        </a:ln>
                      </wps:spPr>
                      <wps:txbx>
                        <w:txbxContent>
                          <w:p w14:paraId="7C0B696A" w14:textId="77777777" w:rsidR="003864F1" w:rsidRPr="00AF013D" w:rsidRDefault="003864F1" w:rsidP="003864F1">
                            <w:pPr>
                              <w:pStyle w:val="NoSpacing"/>
                              <w:rPr>
                                <w:rFonts w:ascii="Century Gothic" w:hAnsi="Century Gothic"/>
                                <w:b/>
                                <w:bCs/>
                                <w:sz w:val="18"/>
                                <w:szCs w:val="18"/>
                              </w:rPr>
                            </w:pPr>
                            <w:r w:rsidRPr="00AF013D">
                              <w:rPr>
                                <w:rFonts w:ascii="Century Gothic" w:hAnsi="Century Gothic"/>
                                <w:b/>
                                <w:bCs/>
                                <w:sz w:val="18"/>
                                <w:szCs w:val="18"/>
                              </w:rPr>
                              <w:t>Mineral Acids Resistance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2"/>
                              <w:gridCol w:w="705"/>
                            </w:tblGrid>
                            <w:tr w:rsidR="003864F1" w:rsidRPr="00AF013D" w14:paraId="6C3579EA" w14:textId="77777777" w:rsidTr="00DC3648">
                              <w:trPr>
                                <w:tblHeader/>
                                <w:tblCellSpacing w:w="15" w:type="dxa"/>
                              </w:trPr>
                              <w:tc>
                                <w:tcPr>
                                  <w:tcW w:w="2038" w:type="dxa"/>
                                  <w:vAlign w:val="center"/>
                                  <w:hideMark/>
                                </w:tcPr>
                                <w:p w14:paraId="5CD80DC7" w14:textId="77777777" w:rsidR="003864F1" w:rsidRPr="00AF013D" w:rsidRDefault="003864F1" w:rsidP="00DC3648">
                                  <w:pPr>
                                    <w:pStyle w:val="NoSpacing"/>
                                    <w:rPr>
                                      <w:rFonts w:ascii="Century Gothic" w:hAnsi="Century Gothic"/>
                                      <w:b/>
                                      <w:bCs/>
                                      <w:sz w:val="18"/>
                                      <w:szCs w:val="18"/>
                                    </w:rPr>
                                  </w:pPr>
                                  <w:r w:rsidRPr="00AF013D">
                                    <w:rPr>
                                      <w:rFonts w:ascii="Century Gothic" w:hAnsi="Century Gothic"/>
                                      <w:b/>
                                      <w:bCs/>
                                      <w:sz w:val="18"/>
                                      <w:szCs w:val="18"/>
                                    </w:rPr>
                                    <w:t>Acid</w:t>
                                  </w:r>
                                </w:p>
                              </w:tc>
                              <w:tc>
                                <w:tcPr>
                                  <w:tcW w:w="669" w:type="dxa"/>
                                  <w:vAlign w:val="center"/>
                                  <w:hideMark/>
                                </w:tcPr>
                                <w:p w14:paraId="67957850" w14:textId="77777777" w:rsidR="003864F1" w:rsidRPr="00AF013D" w:rsidRDefault="003864F1" w:rsidP="00DC3648">
                                  <w:pPr>
                                    <w:pStyle w:val="NoSpacing"/>
                                    <w:jc w:val="right"/>
                                    <w:rPr>
                                      <w:rFonts w:ascii="Century Gothic" w:hAnsi="Century Gothic"/>
                                      <w:b/>
                                      <w:bCs/>
                                      <w:sz w:val="18"/>
                                      <w:szCs w:val="18"/>
                                    </w:rPr>
                                  </w:pPr>
                                  <w:r w:rsidRPr="00AF013D">
                                    <w:rPr>
                                      <w:rFonts w:ascii="Century Gothic" w:hAnsi="Century Gothic"/>
                                      <w:b/>
                                      <w:bCs/>
                                      <w:sz w:val="18"/>
                                      <w:szCs w:val="18"/>
                                    </w:rPr>
                                    <w:t>Rating</w:t>
                                  </w:r>
                                </w:p>
                              </w:tc>
                            </w:tr>
                            <w:tr w:rsidR="003864F1" w:rsidRPr="00AF013D" w14:paraId="5316CBCA" w14:textId="77777777" w:rsidTr="00DC3648">
                              <w:trPr>
                                <w:tblCellSpacing w:w="15" w:type="dxa"/>
                              </w:trPr>
                              <w:tc>
                                <w:tcPr>
                                  <w:tcW w:w="2038" w:type="dxa"/>
                                  <w:vAlign w:val="center"/>
                                  <w:hideMark/>
                                </w:tcPr>
                                <w:p w14:paraId="5A92F294"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Hydrochloric (conc.)</w:t>
                                  </w:r>
                                </w:p>
                              </w:tc>
                              <w:tc>
                                <w:tcPr>
                                  <w:tcW w:w="669" w:type="dxa"/>
                                  <w:vAlign w:val="center"/>
                                  <w:hideMark/>
                                </w:tcPr>
                                <w:p w14:paraId="5270F93F"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0CB4BAE2" w14:textId="77777777" w:rsidTr="00DC3648">
                              <w:trPr>
                                <w:tblCellSpacing w:w="15" w:type="dxa"/>
                              </w:trPr>
                              <w:tc>
                                <w:tcPr>
                                  <w:tcW w:w="2038" w:type="dxa"/>
                                  <w:vAlign w:val="center"/>
                                  <w:hideMark/>
                                </w:tcPr>
                                <w:p w14:paraId="2C94DF6C"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Sulphuric Acid</w:t>
                                  </w:r>
                                </w:p>
                              </w:tc>
                              <w:tc>
                                <w:tcPr>
                                  <w:tcW w:w="669" w:type="dxa"/>
                                  <w:vAlign w:val="center"/>
                                  <w:hideMark/>
                                </w:tcPr>
                                <w:p w14:paraId="664C004F"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C</w:t>
                                  </w:r>
                                </w:p>
                              </w:tc>
                            </w:tr>
                            <w:tr w:rsidR="003864F1" w:rsidRPr="00AF013D" w14:paraId="0081BA48" w14:textId="77777777" w:rsidTr="00DC3648">
                              <w:trPr>
                                <w:tblCellSpacing w:w="15" w:type="dxa"/>
                              </w:trPr>
                              <w:tc>
                                <w:tcPr>
                                  <w:tcW w:w="2038" w:type="dxa"/>
                                  <w:vAlign w:val="center"/>
                                  <w:hideMark/>
                                </w:tcPr>
                                <w:p w14:paraId="0C721DF6"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Acetic Acid 10%</w:t>
                                  </w:r>
                                </w:p>
                              </w:tc>
                              <w:tc>
                                <w:tcPr>
                                  <w:tcW w:w="669" w:type="dxa"/>
                                  <w:vAlign w:val="center"/>
                                  <w:hideMark/>
                                </w:tcPr>
                                <w:p w14:paraId="10F42024"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41CA068A" w14:textId="77777777" w:rsidTr="00DC3648">
                              <w:trPr>
                                <w:tblCellSpacing w:w="15" w:type="dxa"/>
                              </w:trPr>
                              <w:tc>
                                <w:tcPr>
                                  <w:tcW w:w="2038" w:type="dxa"/>
                                  <w:vAlign w:val="center"/>
                                  <w:hideMark/>
                                </w:tcPr>
                                <w:p w14:paraId="0BD40E49"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Acetic Acid 20%</w:t>
                                  </w:r>
                                </w:p>
                              </w:tc>
                              <w:tc>
                                <w:tcPr>
                                  <w:tcW w:w="669" w:type="dxa"/>
                                  <w:vAlign w:val="center"/>
                                  <w:hideMark/>
                                </w:tcPr>
                                <w:p w14:paraId="6134CDDA"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2879FDD0" w14:textId="77777777" w:rsidTr="00DC3648">
                              <w:trPr>
                                <w:tblCellSpacing w:w="15" w:type="dxa"/>
                              </w:trPr>
                              <w:tc>
                                <w:tcPr>
                                  <w:tcW w:w="2038" w:type="dxa"/>
                                  <w:vAlign w:val="center"/>
                                  <w:hideMark/>
                                </w:tcPr>
                                <w:p w14:paraId="7E69B24C"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Nitric Acid 10%</w:t>
                                  </w:r>
                                </w:p>
                              </w:tc>
                              <w:tc>
                                <w:tcPr>
                                  <w:tcW w:w="669" w:type="dxa"/>
                                  <w:vAlign w:val="center"/>
                                  <w:hideMark/>
                                </w:tcPr>
                                <w:p w14:paraId="37EA0977"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16D3CA64" w14:textId="77777777" w:rsidTr="00DC3648">
                              <w:trPr>
                                <w:tblCellSpacing w:w="15" w:type="dxa"/>
                              </w:trPr>
                              <w:tc>
                                <w:tcPr>
                                  <w:tcW w:w="2038" w:type="dxa"/>
                                  <w:vAlign w:val="center"/>
                                  <w:hideMark/>
                                </w:tcPr>
                                <w:p w14:paraId="6B0AD765"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Nitric Acid 20%</w:t>
                                  </w:r>
                                </w:p>
                              </w:tc>
                              <w:tc>
                                <w:tcPr>
                                  <w:tcW w:w="669" w:type="dxa"/>
                                  <w:vAlign w:val="center"/>
                                  <w:hideMark/>
                                </w:tcPr>
                                <w:p w14:paraId="19F63ECC"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5F3A6249" w14:textId="77777777" w:rsidTr="00DC3648">
                              <w:trPr>
                                <w:tblCellSpacing w:w="15" w:type="dxa"/>
                              </w:trPr>
                              <w:tc>
                                <w:tcPr>
                                  <w:tcW w:w="2038" w:type="dxa"/>
                                  <w:vAlign w:val="center"/>
                                  <w:hideMark/>
                                </w:tcPr>
                                <w:p w14:paraId="56080D3B"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Nitric Acid 35%</w:t>
                                  </w:r>
                                </w:p>
                              </w:tc>
                              <w:tc>
                                <w:tcPr>
                                  <w:tcW w:w="669" w:type="dxa"/>
                                  <w:vAlign w:val="center"/>
                                  <w:hideMark/>
                                </w:tcPr>
                                <w:p w14:paraId="0DF08566"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C</w:t>
                                  </w:r>
                                </w:p>
                              </w:tc>
                            </w:tr>
                            <w:tr w:rsidR="003864F1" w:rsidRPr="00AF013D" w14:paraId="178DC76D" w14:textId="77777777" w:rsidTr="00DC3648">
                              <w:trPr>
                                <w:tblCellSpacing w:w="15" w:type="dxa"/>
                              </w:trPr>
                              <w:tc>
                                <w:tcPr>
                                  <w:tcW w:w="2038" w:type="dxa"/>
                                  <w:vAlign w:val="center"/>
                                  <w:hideMark/>
                                </w:tcPr>
                                <w:p w14:paraId="5DD96841"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Phosphoric Acid 15%</w:t>
                                  </w:r>
                                </w:p>
                              </w:tc>
                              <w:tc>
                                <w:tcPr>
                                  <w:tcW w:w="669" w:type="dxa"/>
                                  <w:vAlign w:val="center"/>
                                  <w:hideMark/>
                                </w:tcPr>
                                <w:p w14:paraId="7881685E"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1AE56F34" w14:textId="77777777" w:rsidTr="00DC3648">
                              <w:trPr>
                                <w:tblCellSpacing w:w="15" w:type="dxa"/>
                              </w:trPr>
                              <w:tc>
                                <w:tcPr>
                                  <w:tcW w:w="2038" w:type="dxa"/>
                                  <w:vAlign w:val="center"/>
                                  <w:hideMark/>
                                </w:tcPr>
                                <w:p w14:paraId="35285C04"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Phosphoric Acid 35%</w:t>
                                  </w:r>
                                </w:p>
                              </w:tc>
                              <w:tc>
                                <w:tcPr>
                                  <w:tcW w:w="669" w:type="dxa"/>
                                  <w:vAlign w:val="center"/>
                                  <w:hideMark/>
                                </w:tcPr>
                                <w:p w14:paraId="685EE0DD"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23B172C1" w14:textId="77777777" w:rsidTr="00DC3648">
                              <w:trPr>
                                <w:tblCellSpacing w:w="15" w:type="dxa"/>
                              </w:trPr>
                              <w:tc>
                                <w:tcPr>
                                  <w:tcW w:w="2038" w:type="dxa"/>
                                  <w:vAlign w:val="center"/>
                                  <w:hideMark/>
                                </w:tcPr>
                                <w:p w14:paraId="6EE7ED76"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Phosphoric (conc.)</w:t>
                                  </w:r>
                                </w:p>
                              </w:tc>
                              <w:tc>
                                <w:tcPr>
                                  <w:tcW w:w="669" w:type="dxa"/>
                                  <w:vAlign w:val="center"/>
                                  <w:hideMark/>
                                </w:tcPr>
                                <w:p w14:paraId="528DC453"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C</w:t>
                                  </w:r>
                                </w:p>
                              </w:tc>
                            </w:tr>
                          </w:tbl>
                          <w:p w14:paraId="698C1E58" w14:textId="77777777" w:rsidR="003864F1" w:rsidRPr="00AF013D" w:rsidRDefault="003864F1" w:rsidP="003864F1">
                            <w:pPr>
                              <w:rPr>
                                <w:rFonts w:ascii="Century Gothic" w:hAnsi="Century Gothi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16582" id="_x0000_s1029" type="#_x0000_t202" style="position:absolute;margin-left:0;margin-top:3.65pt;width:149pt;height:174.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qePQIAAIQ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" fillcolor="white [3201]" strokeweight=".5pt">
                <v:textbox>
                  <w:txbxContent>
                    <w:p w14:paraId="7C0B696A" w14:textId="77777777" w:rsidR="003864F1" w:rsidRPr="00AF013D" w:rsidRDefault="003864F1" w:rsidP="003864F1">
                      <w:pPr>
                        <w:pStyle w:val="NoSpacing"/>
                        <w:rPr>
                          <w:rFonts w:ascii="Century Gothic" w:hAnsi="Century Gothic"/>
                          <w:b/>
                          <w:bCs/>
                          <w:sz w:val="18"/>
                          <w:szCs w:val="18"/>
                        </w:rPr>
                      </w:pPr>
                      <w:r w:rsidRPr="00AF013D">
                        <w:rPr>
                          <w:rFonts w:ascii="Century Gothic" w:hAnsi="Century Gothic"/>
                          <w:b/>
                          <w:bCs/>
                          <w:sz w:val="18"/>
                          <w:szCs w:val="18"/>
                        </w:rPr>
                        <w:t>Mineral Acids Resistance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2"/>
                        <w:gridCol w:w="705"/>
                      </w:tblGrid>
                      <w:tr w:rsidR="003864F1" w:rsidRPr="00AF013D" w14:paraId="6C3579EA" w14:textId="77777777" w:rsidTr="00DC3648">
                        <w:trPr>
                          <w:tblHeader/>
                          <w:tblCellSpacing w:w="15" w:type="dxa"/>
                        </w:trPr>
                        <w:tc>
                          <w:tcPr>
                            <w:tcW w:w="2038" w:type="dxa"/>
                            <w:vAlign w:val="center"/>
                            <w:hideMark/>
                          </w:tcPr>
                          <w:p w14:paraId="5CD80DC7" w14:textId="77777777" w:rsidR="003864F1" w:rsidRPr="00AF013D" w:rsidRDefault="003864F1" w:rsidP="00DC3648">
                            <w:pPr>
                              <w:pStyle w:val="NoSpacing"/>
                              <w:rPr>
                                <w:rFonts w:ascii="Century Gothic" w:hAnsi="Century Gothic"/>
                                <w:b/>
                                <w:bCs/>
                                <w:sz w:val="18"/>
                                <w:szCs w:val="18"/>
                              </w:rPr>
                            </w:pPr>
                            <w:r w:rsidRPr="00AF013D">
                              <w:rPr>
                                <w:rFonts w:ascii="Century Gothic" w:hAnsi="Century Gothic"/>
                                <w:b/>
                                <w:bCs/>
                                <w:sz w:val="18"/>
                                <w:szCs w:val="18"/>
                              </w:rPr>
                              <w:t>Acid</w:t>
                            </w:r>
                          </w:p>
                        </w:tc>
                        <w:tc>
                          <w:tcPr>
                            <w:tcW w:w="669" w:type="dxa"/>
                            <w:vAlign w:val="center"/>
                            <w:hideMark/>
                          </w:tcPr>
                          <w:p w14:paraId="67957850" w14:textId="77777777" w:rsidR="003864F1" w:rsidRPr="00AF013D" w:rsidRDefault="003864F1" w:rsidP="00DC3648">
                            <w:pPr>
                              <w:pStyle w:val="NoSpacing"/>
                              <w:jc w:val="right"/>
                              <w:rPr>
                                <w:rFonts w:ascii="Century Gothic" w:hAnsi="Century Gothic"/>
                                <w:b/>
                                <w:bCs/>
                                <w:sz w:val="18"/>
                                <w:szCs w:val="18"/>
                              </w:rPr>
                            </w:pPr>
                            <w:r w:rsidRPr="00AF013D">
                              <w:rPr>
                                <w:rFonts w:ascii="Century Gothic" w:hAnsi="Century Gothic"/>
                                <w:b/>
                                <w:bCs/>
                                <w:sz w:val="18"/>
                                <w:szCs w:val="18"/>
                              </w:rPr>
                              <w:t>Rating</w:t>
                            </w:r>
                          </w:p>
                        </w:tc>
                      </w:tr>
                      <w:tr w:rsidR="003864F1" w:rsidRPr="00AF013D" w14:paraId="5316CBCA" w14:textId="77777777" w:rsidTr="00DC3648">
                        <w:trPr>
                          <w:tblCellSpacing w:w="15" w:type="dxa"/>
                        </w:trPr>
                        <w:tc>
                          <w:tcPr>
                            <w:tcW w:w="2038" w:type="dxa"/>
                            <w:vAlign w:val="center"/>
                            <w:hideMark/>
                          </w:tcPr>
                          <w:p w14:paraId="5A92F294"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Hydrochloric (conc.)</w:t>
                            </w:r>
                          </w:p>
                        </w:tc>
                        <w:tc>
                          <w:tcPr>
                            <w:tcW w:w="669" w:type="dxa"/>
                            <w:vAlign w:val="center"/>
                            <w:hideMark/>
                          </w:tcPr>
                          <w:p w14:paraId="5270F93F"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0CB4BAE2" w14:textId="77777777" w:rsidTr="00DC3648">
                        <w:trPr>
                          <w:tblCellSpacing w:w="15" w:type="dxa"/>
                        </w:trPr>
                        <w:tc>
                          <w:tcPr>
                            <w:tcW w:w="2038" w:type="dxa"/>
                            <w:vAlign w:val="center"/>
                            <w:hideMark/>
                          </w:tcPr>
                          <w:p w14:paraId="2C94DF6C"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Sulphuric Acid</w:t>
                            </w:r>
                          </w:p>
                        </w:tc>
                        <w:tc>
                          <w:tcPr>
                            <w:tcW w:w="669" w:type="dxa"/>
                            <w:vAlign w:val="center"/>
                            <w:hideMark/>
                          </w:tcPr>
                          <w:p w14:paraId="664C004F"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C</w:t>
                            </w:r>
                          </w:p>
                        </w:tc>
                      </w:tr>
                      <w:tr w:rsidR="003864F1" w:rsidRPr="00AF013D" w14:paraId="0081BA48" w14:textId="77777777" w:rsidTr="00DC3648">
                        <w:trPr>
                          <w:tblCellSpacing w:w="15" w:type="dxa"/>
                        </w:trPr>
                        <w:tc>
                          <w:tcPr>
                            <w:tcW w:w="2038" w:type="dxa"/>
                            <w:vAlign w:val="center"/>
                            <w:hideMark/>
                          </w:tcPr>
                          <w:p w14:paraId="0C721DF6"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Acetic Acid 10%</w:t>
                            </w:r>
                          </w:p>
                        </w:tc>
                        <w:tc>
                          <w:tcPr>
                            <w:tcW w:w="669" w:type="dxa"/>
                            <w:vAlign w:val="center"/>
                            <w:hideMark/>
                          </w:tcPr>
                          <w:p w14:paraId="10F42024"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41CA068A" w14:textId="77777777" w:rsidTr="00DC3648">
                        <w:trPr>
                          <w:tblCellSpacing w:w="15" w:type="dxa"/>
                        </w:trPr>
                        <w:tc>
                          <w:tcPr>
                            <w:tcW w:w="2038" w:type="dxa"/>
                            <w:vAlign w:val="center"/>
                            <w:hideMark/>
                          </w:tcPr>
                          <w:p w14:paraId="0BD40E49"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Acetic Acid 20%</w:t>
                            </w:r>
                          </w:p>
                        </w:tc>
                        <w:tc>
                          <w:tcPr>
                            <w:tcW w:w="669" w:type="dxa"/>
                            <w:vAlign w:val="center"/>
                            <w:hideMark/>
                          </w:tcPr>
                          <w:p w14:paraId="6134CDDA"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2879FDD0" w14:textId="77777777" w:rsidTr="00DC3648">
                        <w:trPr>
                          <w:tblCellSpacing w:w="15" w:type="dxa"/>
                        </w:trPr>
                        <w:tc>
                          <w:tcPr>
                            <w:tcW w:w="2038" w:type="dxa"/>
                            <w:vAlign w:val="center"/>
                            <w:hideMark/>
                          </w:tcPr>
                          <w:p w14:paraId="7E69B24C"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Nitric Acid 10%</w:t>
                            </w:r>
                          </w:p>
                        </w:tc>
                        <w:tc>
                          <w:tcPr>
                            <w:tcW w:w="669" w:type="dxa"/>
                            <w:vAlign w:val="center"/>
                            <w:hideMark/>
                          </w:tcPr>
                          <w:p w14:paraId="37EA0977"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16D3CA64" w14:textId="77777777" w:rsidTr="00DC3648">
                        <w:trPr>
                          <w:tblCellSpacing w:w="15" w:type="dxa"/>
                        </w:trPr>
                        <w:tc>
                          <w:tcPr>
                            <w:tcW w:w="2038" w:type="dxa"/>
                            <w:vAlign w:val="center"/>
                            <w:hideMark/>
                          </w:tcPr>
                          <w:p w14:paraId="6B0AD765"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Nitric Acid 20%</w:t>
                            </w:r>
                          </w:p>
                        </w:tc>
                        <w:tc>
                          <w:tcPr>
                            <w:tcW w:w="669" w:type="dxa"/>
                            <w:vAlign w:val="center"/>
                            <w:hideMark/>
                          </w:tcPr>
                          <w:p w14:paraId="19F63ECC"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B</w:t>
                            </w:r>
                          </w:p>
                        </w:tc>
                      </w:tr>
                      <w:tr w:rsidR="003864F1" w:rsidRPr="00AF013D" w14:paraId="5F3A6249" w14:textId="77777777" w:rsidTr="00DC3648">
                        <w:trPr>
                          <w:tblCellSpacing w:w="15" w:type="dxa"/>
                        </w:trPr>
                        <w:tc>
                          <w:tcPr>
                            <w:tcW w:w="2038" w:type="dxa"/>
                            <w:vAlign w:val="center"/>
                            <w:hideMark/>
                          </w:tcPr>
                          <w:p w14:paraId="56080D3B"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Nitric Acid 35%</w:t>
                            </w:r>
                          </w:p>
                        </w:tc>
                        <w:tc>
                          <w:tcPr>
                            <w:tcW w:w="669" w:type="dxa"/>
                            <w:vAlign w:val="center"/>
                            <w:hideMark/>
                          </w:tcPr>
                          <w:p w14:paraId="0DF08566"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C</w:t>
                            </w:r>
                          </w:p>
                        </w:tc>
                      </w:tr>
                      <w:tr w:rsidR="003864F1" w:rsidRPr="00AF013D" w14:paraId="178DC76D" w14:textId="77777777" w:rsidTr="00DC3648">
                        <w:trPr>
                          <w:tblCellSpacing w:w="15" w:type="dxa"/>
                        </w:trPr>
                        <w:tc>
                          <w:tcPr>
                            <w:tcW w:w="2038" w:type="dxa"/>
                            <w:vAlign w:val="center"/>
                            <w:hideMark/>
                          </w:tcPr>
                          <w:p w14:paraId="5DD96841"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Phosphoric Acid 15%</w:t>
                            </w:r>
                          </w:p>
                        </w:tc>
                        <w:tc>
                          <w:tcPr>
                            <w:tcW w:w="669" w:type="dxa"/>
                            <w:vAlign w:val="center"/>
                            <w:hideMark/>
                          </w:tcPr>
                          <w:p w14:paraId="7881685E" w14:textId="77777777" w:rsidR="003864F1" w:rsidRPr="00AF013D" w:rsidRDefault="003864F1" w:rsidP="00DC3648">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1AE56F34" w14:textId="77777777" w:rsidTr="00DC3648">
                        <w:trPr>
                          <w:tblCellSpacing w:w="15" w:type="dxa"/>
                        </w:trPr>
                        <w:tc>
                          <w:tcPr>
                            <w:tcW w:w="2038" w:type="dxa"/>
                            <w:vAlign w:val="center"/>
                            <w:hideMark/>
                          </w:tcPr>
                          <w:p w14:paraId="35285C04"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Phosphoric Acid 35%</w:t>
                            </w:r>
                          </w:p>
                        </w:tc>
                        <w:tc>
                          <w:tcPr>
                            <w:tcW w:w="669" w:type="dxa"/>
                            <w:vAlign w:val="center"/>
                            <w:hideMark/>
                          </w:tcPr>
                          <w:p w14:paraId="685EE0DD"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23B172C1" w14:textId="77777777" w:rsidTr="00DC3648">
                        <w:trPr>
                          <w:tblCellSpacing w:w="15" w:type="dxa"/>
                        </w:trPr>
                        <w:tc>
                          <w:tcPr>
                            <w:tcW w:w="2038" w:type="dxa"/>
                            <w:vAlign w:val="center"/>
                            <w:hideMark/>
                          </w:tcPr>
                          <w:p w14:paraId="6EE7ED76"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Phosphoric (conc.)</w:t>
                            </w:r>
                          </w:p>
                        </w:tc>
                        <w:tc>
                          <w:tcPr>
                            <w:tcW w:w="669" w:type="dxa"/>
                            <w:vAlign w:val="center"/>
                            <w:hideMark/>
                          </w:tcPr>
                          <w:p w14:paraId="528DC453"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C</w:t>
                            </w:r>
                          </w:p>
                        </w:tc>
                      </w:tr>
                    </w:tbl>
                    <w:p w14:paraId="698C1E58" w14:textId="77777777" w:rsidR="003864F1" w:rsidRPr="00AF013D" w:rsidRDefault="003864F1" w:rsidP="003864F1">
                      <w:pPr>
                        <w:rPr>
                          <w:rFonts w:ascii="Century Gothic" w:hAnsi="Century Gothic"/>
                          <w:sz w:val="18"/>
                          <w:szCs w:val="18"/>
                        </w:rPr>
                      </w:pPr>
                    </w:p>
                  </w:txbxContent>
                </v:textbox>
                <w10:wrap anchorx="margin"/>
              </v:shape>
            </w:pict>
          </mc:Fallback>
        </mc:AlternateContent>
      </w:r>
    </w:p>
    <w:p w14:paraId="04C04695" w14:textId="77777777" w:rsidR="003864F1" w:rsidRDefault="003864F1" w:rsidP="003864F1">
      <w:pPr>
        <w:pStyle w:val="NoSpacing"/>
        <w:rPr>
          <w:b/>
          <w:bCs/>
        </w:rPr>
      </w:pPr>
    </w:p>
    <w:p w14:paraId="5F60705C" w14:textId="77777777" w:rsidR="003864F1" w:rsidRDefault="003864F1" w:rsidP="003864F1">
      <w:pPr>
        <w:pStyle w:val="NoSpacing"/>
        <w:rPr>
          <w:b/>
          <w:bCs/>
        </w:rPr>
      </w:pPr>
    </w:p>
    <w:p w14:paraId="11C35609" w14:textId="77777777" w:rsidR="003864F1" w:rsidRDefault="003864F1" w:rsidP="003864F1">
      <w:pPr>
        <w:pStyle w:val="NoSpacing"/>
        <w:rPr>
          <w:b/>
          <w:bCs/>
        </w:rPr>
      </w:pPr>
    </w:p>
    <w:p w14:paraId="0DC85E3B" w14:textId="77777777" w:rsidR="003864F1" w:rsidRDefault="003864F1" w:rsidP="003864F1">
      <w:pPr>
        <w:pStyle w:val="NoSpacing"/>
        <w:rPr>
          <w:b/>
          <w:bCs/>
        </w:rPr>
      </w:pPr>
    </w:p>
    <w:p w14:paraId="5AD3B16F" w14:textId="77777777" w:rsidR="003864F1" w:rsidRDefault="003864F1" w:rsidP="003864F1">
      <w:pPr>
        <w:pStyle w:val="NoSpacing"/>
        <w:rPr>
          <w:b/>
          <w:bCs/>
        </w:rPr>
      </w:pPr>
    </w:p>
    <w:p w14:paraId="064ACB6A" w14:textId="77777777" w:rsidR="003864F1" w:rsidRDefault="003864F1" w:rsidP="003864F1">
      <w:pPr>
        <w:pStyle w:val="NoSpacing"/>
        <w:rPr>
          <w:b/>
          <w:bCs/>
        </w:rPr>
      </w:pPr>
    </w:p>
    <w:p w14:paraId="7E6A5E0C" w14:textId="77777777" w:rsidR="003864F1" w:rsidRDefault="003864F1" w:rsidP="003864F1">
      <w:pPr>
        <w:pStyle w:val="NoSpacing"/>
        <w:rPr>
          <w:b/>
          <w:bCs/>
        </w:rPr>
      </w:pPr>
    </w:p>
    <w:p w14:paraId="51A6E992" w14:textId="77777777" w:rsidR="003864F1" w:rsidRDefault="003864F1" w:rsidP="003864F1">
      <w:pPr>
        <w:pStyle w:val="NoSpacing"/>
        <w:rPr>
          <w:b/>
          <w:bCs/>
        </w:rPr>
      </w:pPr>
    </w:p>
    <w:p w14:paraId="0B5B5F95" w14:textId="77777777" w:rsidR="003864F1" w:rsidRDefault="003864F1" w:rsidP="003864F1">
      <w:pPr>
        <w:pStyle w:val="NoSpacing"/>
        <w:rPr>
          <w:b/>
          <w:bCs/>
        </w:rPr>
      </w:pPr>
    </w:p>
    <w:p w14:paraId="4B6E8CED" w14:textId="77777777" w:rsidR="003864F1" w:rsidRDefault="003864F1" w:rsidP="003864F1">
      <w:pPr>
        <w:pStyle w:val="NoSpacing"/>
        <w:rPr>
          <w:b/>
          <w:bCs/>
        </w:rPr>
      </w:pPr>
    </w:p>
    <w:p w14:paraId="6B2149F8" w14:textId="77777777" w:rsidR="003864F1" w:rsidRDefault="003864F1" w:rsidP="003864F1">
      <w:pPr>
        <w:pStyle w:val="NoSpacing"/>
        <w:rPr>
          <w:b/>
          <w:bCs/>
        </w:rPr>
      </w:pPr>
      <w:r>
        <w:rPr>
          <w:noProof/>
        </w:rPr>
        <mc:AlternateContent>
          <mc:Choice Requires="wps">
            <w:drawing>
              <wp:anchor distT="0" distB="0" distL="114300" distR="114300" simplePos="0" relativeHeight="251664384" behindDoc="0" locked="0" layoutInCell="1" allowOverlap="1" wp14:anchorId="0465DDC8" wp14:editId="52F9FAFA">
                <wp:simplePos x="0" y="0"/>
                <wp:positionH relativeFrom="margin">
                  <wp:posOffset>1926662</wp:posOffset>
                </wp:positionH>
                <wp:positionV relativeFrom="paragraph">
                  <wp:posOffset>42545</wp:posOffset>
                </wp:positionV>
                <wp:extent cx="2112380" cy="1313727"/>
                <wp:effectExtent l="0" t="0" r="21590" b="20320"/>
                <wp:wrapNone/>
                <wp:docPr id="746600666" name="Text Box 1"/>
                <wp:cNvGraphicFramePr/>
                <a:graphic xmlns:a="http://schemas.openxmlformats.org/drawingml/2006/main">
                  <a:graphicData uri="http://schemas.microsoft.com/office/word/2010/wordprocessingShape">
                    <wps:wsp>
                      <wps:cNvSpPr txBox="1"/>
                      <wps:spPr>
                        <a:xfrm>
                          <a:off x="0" y="0"/>
                          <a:ext cx="2112380" cy="1313727"/>
                        </a:xfrm>
                        <a:prstGeom prst="rect">
                          <a:avLst/>
                        </a:prstGeom>
                        <a:solidFill>
                          <a:schemeClr val="lt1"/>
                        </a:solidFill>
                        <a:ln w="6350">
                          <a:solidFill>
                            <a:prstClr val="black"/>
                          </a:solidFill>
                        </a:ln>
                      </wps:spPr>
                      <wps:txbx>
                        <w:txbxContent>
                          <w:p w14:paraId="04B62326" w14:textId="77777777" w:rsidR="003864F1" w:rsidRPr="00AF013D" w:rsidRDefault="003864F1" w:rsidP="003864F1">
                            <w:pPr>
                              <w:pStyle w:val="NoSpacing"/>
                              <w:rPr>
                                <w:rFonts w:ascii="Century Gothic" w:hAnsi="Century Gothic"/>
                                <w:b/>
                                <w:bCs/>
                                <w:sz w:val="18"/>
                                <w:szCs w:val="18"/>
                              </w:rPr>
                            </w:pPr>
                            <w:r w:rsidRPr="00AF013D">
                              <w:rPr>
                                <w:rFonts w:ascii="Century Gothic" w:hAnsi="Century Gothic"/>
                                <w:b/>
                                <w:bCs/>
                                <w:sz w:val="18"/>
                                <w:szCs w:val="18"/>
                              </w:rPr>
                              <w:t>Other Solvents/Cleaners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4"/>
                              <w:gridCol w:w="623"/>
                            </w:tblGrid>
                            <w:tr w:rsidR="003864F1" w:rsidRPr="00AF013D" w14:paraId="1D541EE2" w14:textId="77777777" w:rsidTr="00F62793">
                              <w:trPr>
                                <w:tblHeader/>
                                <w:tblCellSpacing w:w="15" w:type="dxa"/>
                              </w:trPr>
                              <w:tc>
                                <w:tcPr>
                                  <w:tcW w:w="0" w:type="auto"/>
                                  <w:vAlign w:val="center"/>
                                  <w:hideMark/>
                                </w:tcPr>
                                <w:p w14:paraId="5A6F2BB7" w14:textId="77777777" w:rsidR="003864F1" w:rsidRPr="00AF013D" w:rsidRDefault="003864F1" w:rsidP="00DC3648">
                                  <w:pPr>
                                    <w:pStyle w:val="NoSpacing"/>
                                    <w:rPr>
                                      <w:rFonts w:ascii="Century Gothic" w:hAnsi="Century Gothic"/>
                                      <w:b/>
                                      <w:bCs/>
                                      <w:sz w:val="18"/>
                                      <w:szCs w:val="18"/>
                                    </w:rPr>
                                  </w:pPr>
                                  <w:r w:rsidRPr="00AF013D">
                                    <w:rPr>
                                      <w:rFonts w:ascii="Century Gothic" w:hAnsi="Century Gothic"/>
                                      <w:b/>
                                      <w:bCs/>
                                      <w:sz w:val="18"/>
                                      <w:szCs w:val="18"/>
                                    </w:rPr>
                                    <w:t>Chemical</w:t>
                                  </w:r>
                                </w:p>
                              </w:tc>
                              <w:tc>
                                <w:tcPr>
                                  <w:tcW w:w="0" w:type="auto"/>
                                  <w:vAlign w:val="center"/>
                                  <w:hideMark/>
                                </w:tcPr>
                                <w:p w14:paraId="75ECED2F" w14:textId="77777777" w:rsidR="003864F1" w:rsidRPr="00AF013D" w:rsidRDefault="003864F1" w:rsidP="00AF013D">
                                  <w:pPr>
                                    <w:pStyle w:val="NoSpacing"/>
                                    <w:jc w:val="right"/>
                                    <w:rPr>
                                      <w:rFonts w:ascii="Century Gothic" w:hAnsi="Century Gothic"/>
                                      <w:b/>
                                      <w:bCs/>
                                      <w:sz w:val="18"/>
                                      <w:szCs w:val="18"/>
                                    </w:rPr>
                                  </w:pPr>
                                  <w:r w:rsidRPr="00AF013D">
                                    <w:rPr>
                                      <w:rFonts w:ascii="Century Gothic" w:hAnsi="Century Gothic"/>
                                      <w:b/>
                                      <w:bCs/>
                                      <w:sz w:val="18"/>
                                      <w:szCs w:val="18"/>
                                    </w:rPr>
                                    <w:t>Rating</w:t>
                                  </w:r>
                                </w:p>
                              </w:tc>
                            </w:tr>
                            <w:tr w:rsidR="003864F1" w:rsidRPr="00AF013D" w14:paraId="607E4447" w14:textId="77777777" w:rsidTr="00F62793">
                              <w:trPr>
                                <w:tblCellSpacing w:w="15" w:type="dxa"/>
                              </w:trPr>
                              <w:tc>
                                <w:tcPr>
                                  <w:tcW w:w="0" w:type="auto"/>
                                  <w:vAlign w:val="center"/>
                                  <w:hideMark/>
                                </w:tcPr>
                                <w:p w14:paraId="3F3192DA"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Ammonium Hydroxide 20%</w:t>
                                  </w:r>
                                </w:p>
                              </w:tc>
                              <w:tc>
                                <w:tcPr>
                                  <w:tcW w:w="0" w:type="auto"/>
                                  <w:vAlign w:val="center"/>
                                  <w:hideMark/>
                                </w:tcPr>
                                <w:p w14:paraId="6BDB8B5C"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6C3DE4DA" w14:textId="77777777" w:rsidTr="00F62793">
                              <w:trPr>
                                <w:tblCellSpacing w:w="15" w:type="dxa"/>
                              </w:trPr>
                              <w:tc>
                                <w:tcPr>
                                  <w:tcW w:w="0" w:type="auto"/>
                                  <w:vAlign w:val="center"/>
                                  <w:hideMark/>
                                </w:tcPr>
                                <w:p w14:paraId="670E3B5F"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Sodium Hydroxide 20%</w:t>
                                  </w:r>
                                </w:p>
                              </w:tc>
                              <w:tc>
                                <w:tcPr>
                                  <w:tcW w:w="0" w:type="auto"/>
                                  <w:vAlign w:val="center"/>
                                  <w:hideMark/>
                                </w:tcPr>
                                <w:p w14:paraId="280894B6"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5402998F" w14:textId="77777777" w:rsidTr="00F62793">
                              <w:trPr>
                                <w:tblCellSpacing w:w="15" w:type="dxa"/>
                              </w:trPr>
                              <w:tc>
                                <w:tcPr>
                                  <w:tcW w:w="0" w:type="auto"/>
                                  <w:vAlign w:val="center"/>
                                  <w:hideMark/>
                                </w:tcPr>
                                <w:p w14:paraId="1D817E20"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Potassium Hydroxide 20%</w:t>
                                  </w:r>
                                </w:p>
                              </w:tc>
                              <w:tc>
                                <w:tcPr>
                                  <w:tcW w:w="0" w:type="auto"/>
                                  <w:vAlign w:val="center"/>
                                  <w:hideMark/>
                                </w:tcPr>
                                <w:p w14:paraId="0BD06014"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03990BC5" w14:textId="77777777" w:rsidTr="00F62793">
                              <w:trPr>
                                <w:tblCellSpacing w:w="15" w:type="dxa"/>
                              </w:trPr>
                              <w:tc>
                                <w:tcPr>
                                  <w:tcW w:w="0" w:type="auto"/>
                                  <w:vAlign w:val="center"/>
                                  <w:hideMark/>
                                </w:tcPr>
                                <w:p w14:paraId="02C9E8EE"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Salt Solutions 10%</w:t>
                                  </w:r>
                                </w:p>
                              </w:tc>
                              <w:tc>
                                <w:tcPr>
                                  <w:tcW w:w="0" w:type="auto"/>
                                  <w:vAlign w:val="center"/>
                                  <w:hideMark/>
                                </w:tcPr>
                                <w:p w14:paraId="16F9AE1B"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1AD5074B" w14:textId="77777777" w:rsidTr="00F62793">
                              <w:trPr>
                                <w:tblCellSpacing w:w="15" w:type="dxa"/>
                              </w:trPr>
                              <w:tc>
                                <w:tcPr>
                                  <w:tcW w:w="0" w:type="auto"/>
                                  <w:vAlign w:val="center"/>
                                  <w:hideMark/>
                                </w:tcPr>
                                <w:p w14:paraId="21653366"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Sodium Hypochlorite 4%</w:t>
                                  </w:r>
                                </w:p>
                              </w:tc>
                              <w:tc>
                                <w:tcPr>
                                  <w:tcW w:w="0" w:type="auto"/>
                                  <w:vAlign w:val="center"/>
                                  <w:hideMark/>
                                </w:tcPr>
                                <w:p w14:paraId="427197B0"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C</w:t>
                                  </w:r>
                                </w:p>
                              </w:tc>
                            </w:tr>
                          </w:tbl>
                          <w:p w14:paraId="79857F3E" w14:textId="77777777" w:rsidR="003864F1" w:rsidRPr="00AF013D" w:rsidRDefault="003864F1" w:rsidP="003864F1">
                            <w:pPr>
                              <w:rPr>
                                <w:rFonts w:ascii="Century Gothic" w:hAnsi="Century Gothi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5DDC8" id="_x0000_s1030" type="#_x0000_t202" style="position:absolute;margin-left:151.7pt;margin-top:3.35pt;width:166.35pt;height:103.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" fillcolor="white [3201]" strokeweight=".5pt">
                <v:textbox>
                  <w:txbxContent>
                    <w:p w14:paraId="04B62326" w14:textId="77777777" w:rsidR="003864F1" w:rsidRPr="00AF013D" w:rsidRDefault="003864F1" w:rsidP="003864F1">
                      <w:pPr>
                        <w:pStyle w:val="NoSpacing"/>
                        <w:rPr>
                          <w:rFonts w:ascii="Century Gothic" w:hAnsi="Century Gothic"/>
                          <w:b/>
                          <w:bCs/>
                          <w:sz w:val="18"/>
                          <w:szCs w:val="18"/>
                        </w:rPr>
                      </w:pPr>
                      <w:r w:rsidRPr="00AF013D">
                        <w:rPr>
                          <w:rFonts w:ascii="Century Gothic" w:hAnsi="Century Gothic"/>
                          <w:b/>
                          <w:bCs/>
                          <w:sz w:val="18"/>
                          <w:szCs w:val="18"/>
                        </w:rPr>
                        <w:t>Other Solvents/Cleaners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4"/>
                        <w:gridCol w:w="623"/>
                      </w:tblGrid>
                      <w:tr w:rsidR="003864F1" w:rsidRPr="00AF013D" w14:paraId="1D541EE2" w14:textId="77777777" w:rsidTr="00F62793">
                        <w:trPr>
                          <w:tblHeader/>
                          <w:tblCellSpacing w:w="15" w:type="dxa"/>
                        </w:trPr>
                        <w:tc>
                          <w:tcPr>
                            <w:tcW w:w="0" w:type="auto"/>
                            <w:vAlign w:val="center"/>
                            <w:hideMark/>
                          </w:tcPr>
                          <w:p w14:paraId="5A6F2BB7" w14:textId="77777777" w:rsidR="003864F1" w:rsidRPr="00AF013D" w:rsidRDefault="003864F1" w:rsidP="00DC3648">
                            <w:pPr>
                              <w:pStyle w:val="NoSpacing"/>
                              <w:rPr>
                                <w:rFonts w:ascii="Century Gothic" w:hAnsi="Century Gothic"/>
                                <w:b/>
                                <w:bCs/>
                                <w:sz w:val="18"/>
                                <w:szCs w:val="18"/>
                              </w:rPr>
                            </w:pPr>
                            <w:r w:rsidRPr="00AF013D">
                              <w:rPr>
                                <w:rFonts w:ascii="Century Gothic" w:hAnsi="Century Gothic"/>
                                <w:b/>
                                <w:bCs/>
                                <w:sz w:val="18"/>
                                <w:szCs w:val="18"/>
                              </w:rPr>
                              <w:t>Chemical</w:t>
                            </w:r>
                          </w:p>
                        </w:tc>
                        <w:tc>
                          <w:tcPr>
                            <w:tcW w:w="0" w:type="auto"/>
                            <w:vAlign w:val="center"/>
                            <w:hideMark/>
                          </w:tcPr>
                          <w:p w14:paraId="75ECED2F" w14:textId="77777777" w:rsidR="003864F1" w:rsidRPr="00AF013D" w:rsidRDefault="003864F1" w:rsidP="00AF013D">
                            <w:pPr>
                              <w:pStyle w:val="NoSpacing"/>
                              <w:jc w:val="right"/>
                              <w:rPr>
                                <w:rFonts w:ascii="Century Gothic" w:hAnsi="Century Gothic"/>
                                <w:b/>
                                <w:bCs/>
                                <w:sz w:val="18"/>
                                <w:szCs w:val="18"/>
                              </w:rPr>
                            </w:pPr>
                            <w:r w:rsidRPr="00AF013D">
                              <w:rPr>
                                <w:rFonts w:ascii="Century Gothic" w:hAnsi="Century Gothic"/>
                                <w:b/>
                                <w:bCs/>
                                <w:sz w:val="18"/>
                                <w:szCs w:val="18"/>
                              </w:rPr>
                              <w:t>Rating</w:t>
                            </w:r>
                          </w:p>
                        </w:tc>
                      </w:tr>
                      <w:tr w:rsidR="003864F1" w:rsidRPr="00AF013D" w14:paraId="607E4447" w14:textId="77777777" w:rsidTr="00F62793">
                        <w:trPr>
                          <w:tblCellSpacing w:w="15" w:type="dxa"/>
                        </w:trPr>
                        <w:tc>
                          <w:tcPr>
                            <w:tcW w:w="0" w:type="auto"/>
                            <w:vAlign w:val="center"/>
                            <w:hideMark/>
                          </w:tcPr>
                          <w:p w14:paraId="3F3192DA"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Ammonium Hydroxide 20%</w:t>
                            </w:r>
                          </w:p>
                        </w:tc>
                        <w:tc>
                          <w:tcPr>
                            <w:tcW w:w="0" w:type="auto"/>
                            <w:vAlign w:val="center"/>
                            <w:hideMark/>
                          </w:tcPr>
                          <w:p w14:paraId="6BDB8B5C"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6C3DE4DA" w14:textId="77777777" w:rsidTr="00F62793">
                        <w:trPr>
                          <w:tblCellSpacing w:w="15" w:type="dxa"/>
                        </w:trPr>
                        <w:tc>
                          <w:tcPr>
                            <w:tcW w:w="0" w:type="auto"/>
                            <w:vAlign w:val="center"/>
                            <w:hideMark/>
                          </w:tcPr>
                          <w:p w14:paraId="670E3B5F"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Sodium Hydroxide 20%</w:t>
                            </w:r>
                          </w:p>
                        </w:tc>
                        <w:tc>
                          <w:tcPr>
                            <w:tcW w:w="0" w:type="auto"/>
                            <w:vAlign w:val="center"/>
                            <w:hideMark/>
                          </w:tcPr>
                          <w:p w14:paraId="280894B6"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5402998F" w14:textId="77777777" w:rsidTr="00F62793">
                        <w:trPr>
                          <w:tblCellSpacing w:w="15" w:type="dxa"/>
                        </w:trPr>
                        <w:tc>
                          <w:tcPr>
                            <w:tcW w:w="0" w:type="auto"/>
                            <w:vAlign w:val="center"/>
                            <w:hideMark/>
                          </w:tcPr>
                          <w:p w14:paraId="1D817E20"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Potassium Hydroxide 20%</w:t>
                            </w:r>
                          </w:p>
                        </w:tc>
                        <w:tc>
                          <w:tcPr>
                            <w:tcW w:w="0" w:type="auto"/>
                            <w:vAlign w:val="center"/>
                            <w:hideMark/>
                          </w:tcPr>
                          <w:p w14:paraId="0BD06014"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03990BC5" w14:textId="77777777" w:rsidTr="00F62793">
                        <w:trPr>
                          <w:tblCellSpacing w:w="15" w:type="dxa"/>
                        </w:trPr>
                        <w:tc>
                          <w:tcPr>
                            <w:tcW w:w="0" w:type="auto"/>
                            <w:vAlign w:val="center"/>
                            <w:hideMark/>
                          </w:tcPr>
                          <w:p w14:paraId="02C9E8EE"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Salt Solutions 10%</w:t>
                            </w:r>
                          </w:p>
                        </w:tc>
                        <w:tc>
                          <w:tcPr>
                            <w:tcW w:w="0" w:type="auto"/>
                            <w:vAlign w:val="center"/>
                            <w:hideMark/>
                          </w:tcPr>
                          <w:p w14:paraId="16F9AE1B"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A</w:t>
                            </w:r>
                          </w:p>
                        </w:tc>
                      </w:tr>
                      <w:tr w:rsidR="003864F1" w:rsidRPr="00AF013D" w14:paraId="1AD5074B" w14:textId="77777777" w:rsidTr="00F62793">
                        <w:trPr>
                          <w:tblCellSpacing w:w="15" w:type="dxa"/>
                        </w:trPr>
                        <w:tc>
                          <w:tcPr>
                            <w:tcW w:w="0" w:type="auto"/>
                            <w:vAlign w:val="center"/>
                            <w:hideMark/>
                          </w:tcPr>
                          <w:p w14:paraId="21653366" w14:textId="77777777" w:rsidR="003864F1" w:rsidRPr="00AF013D" w:rsidRDefault="003864F1" w:rsidP="00DC3648">
                            <w:pPr>
                              <w:pStyle w:val="NoSpacing"/>
                              <w:rPr>
                                <w:rFonts w:ascii="Century Gothic" w:hAnsi="Century Gothic"/>
                                <w:sz w:val="18"/>
                                <w:szCs w:val="18"/>
                              </w:rPr>
                            </w:pPr>
                            <w:r w:rsidRPr="00AF013D">
                              <w:rPr>
                                <w:rFonts w:ascii="Century Gothic" w:hAnsi="Century Gothic"/>
                                <w:sz w:val="18"/>
                                <w:szCs w:val="18"/>
                              </w:rPr>
                              <w:t>Sodium Hypochlorite 4%</w:t>
                            </w:r>
                          </w:p>
                        </w:tc>
                        <w:tc>
                          <w:tcPr>
                            <w:tcW w:w="0" w:type="auto"/>
                            <w:vAlign w:val="center"/>
                            <w:hideMark/>
                          </w:tcPr>
                          <w:p w14:paraId="427197B0" w14:textId="77777777" w:rsidR="003864F1" w:rsidRPr="00AF013D" w:rsidRDefault="003864F1" w:rsidP="00AF013D">
                            <w:pPr>
                              <w:pStyle w:val="NoSpacing"/>
                              <w:jc w:val="right"/>
                              <w:rPr>
                                <w:rFonts w:ascii="Century Gothic" w:hAnsi="Century Gothic"/>
                                <w:sz w:val="18"/>
                                <w:szCs w:val="18"/>
                              </w:rPr>
                            </w:pPr>
                            <w:r w:rsidRPr="00AF013D">
                              <w:rPr>
                                <w:rFonts w:ascii="Century Gothic" w:hAnsi="Century Gothic"/>
                                <w:sz w:val="18"/>
                                <w:szCs w:val="18"/>
                              </w:rPr>
                              <w:t>C</w:t>
                            </w:r>
                          </w:p>
                        </w:tc>
                      </w:tr>
                    </w:tbl>
                    <w:p w14:paraId="79857F3E" w14:textId="77777777" w:rsidR="003864F1" w:rsidRPr="00AF013D" w:rsidRDefault="003864F1" w:rsidP="003864F1">
                      <w:pPr>
                        <w:rPr>
                          <w:rFonts w:ascii="Century Gothic" w:hAnsi="Century Gothic"/>
                          <w:sz w:val="18"/>
                          <w:szCs w:val="18"/>
                        </w:rPr>
                      </w:pPr>
                    </w:p>
                  </w:txbxContent>
                </v:textbox>
                <w10:wrap anchorx="margin"/>
              </v:shape>
            </w:pict>
          </mc:Fallback>
        </mc:AlternateContent>
      </w:r>
    </w:p>
    <w:p w14:paraId="771FA22E" w14:textId="77777777" w:rsidR="003864F1" w:rsidRDefault="003864F1" w:rsidP="003864F1">
      <w:pPr>
        <w:pStyle w:val="NoSpacing"/>
        <w:rPr>
          <w:b/>
          <w:bCs/>
        </w:rPr>
      </w:pPr>
    </w:p>
    <w:p w14:paraId="139DBEEB" w14:textId="77777777" w:rsidR="003864F1" w:rsidRDefault="003864F1" w:rsidP="003864F1">
      <w:pPr>
        <w:pStyle w:val="NoSpacing"/>
        <w:rPr>
          <w:b/>
          <w:bCs/>
        </w:rPr>
      </w:pPr>
    </w:p>
    <w:p w14:paraId="25B1E8C2" w14:textId="77777777" w:rsidR="003864F1" w:rsidRDefault="003864F1" w:rsidP="003864F1">
      <w:pPr>
        <w:pStyle w:val="NoSpacing"/>
        <w:rPr>
          <w:b/>
          <w:bCs/>
        </w:rPr>
      </w:pPr>
    </w:p>
    <w:p w14:paraId="353B1479" w14:textId="77777777" w:rsidR="003864F1" w:rsidRDefault="003864F1" w:rsidP="003864F1">
      <w:pPr>
        <w:pStyle w:val="NoSpacing"/>
        <w:rPr>
          <w:b/>
          <w:bCs/>
        </w:rPr>
      </w:pPr>
    </w:p>
    <w:p w14:paraId="368D3010" w14:textId="77777777" w:rsidR="003864F1" w:rsidRDefault="003864F1" w:rsidP="003864F1">
      <w:pPr>
        <w:pStyle w:val="NoSpacing"/>
        <w:rPr>
          <w:b/>
          <w:bCs/>
        </w:rPr>
      </w:pPr>
    </w:p>
    <w:p w14:paraId="6179A1F0" w14:textId="77777777" w:rsidR="003864F1" w:rsidRDefault="003864F1" w:rsidP="003864F1">
      <w:pPr>
        <w:pStyle w:val="NoSpacing"/>
        <w:rPr>
          <w:b/>
          <w:bCs/>
        </w:rPr>
      </w:pPr>
    </w:p>
    <w:p w14:paraId="12466302" w14:textId="77777777" w:rsidR="003864F1" w:rsidRDefault="003864F1" w:rsidP="003864F1">
      <w:pPr>
        <w:pStyle w:val="NoSpacing"/>
        <w:rPr>
          <w:rFonts w:ascii="Century Gothic" w:hAnsi="Century Gothic"/>
          <w:sz w:val="18"/>
          <w:szCs w:val="18"/>
          <w:lang w:val="en-US"/>
        </w:rPr>
      </w:pPr>
    </w:p>
    <w:p w14:paraId="31511001" w14:textId="77777777" w:rsidR="003864F1" w:rsidRDefault="003864F1" w:rsidP="003864F1">
      <w:pPr>
        <w:pStyle w:val="NoSpacing"/>
        <w:rPr>
          <w:rFonts w:ascii="Century Gothic" w:hAnsi="Century Gothic"/>
          <w:sz w:val="18"/>
          <w:szCs w:val="18"/>
          <w:lang w:val="en-US"/>
        </w:rPr>
      </w:pPr>
    </w:p>
    <w:p w14:paraId="756C522B" w14:textId="77777777" w:rsidR="003864F1" w:rsidRPr="003864F1" w:rsidRDefault="003864F1" w:rsidP="003864F1">
      <w:pPr>
        <w:rPr>
          <w:rFonts w:ascii="Century Gothic" w:hAnsi="Century Gothic"/>
          <w:sz w:val="18"/>
          <w:szCs w:val="18"/>
        </w:rPr>
      </w:pPr>
    </w:p>
    <w:p w14:paraId="579920EC" w14:textId="77777777" w:rsidR="003864F1" w:rsidRPr="003864F1" w:rsidRDefault="003864F1" w:rsidP="003864F1">
      <w:pPr>
        <w:rPr>
          <w:rFonts w:ascii="Century Gothic" w:hAnsi="Century Gothic"/>
          <w:sz w:val="18"/>
          <w:szCs w:val="18"/>
        </w:rPr>
      </w:pPr>
    </w:p>
    <w:p w14:paraId="62FF40F8" w14:textId="1811C085" w:rsidR="003864F1" w:rsidRPr="003864F1" w:rsidRDefault="003864F1" w:rsidP="003864F1">
      <w:pPr>
        <w:shd w:val="clear" w:color="auto" w:fill="1A9BBB"/>
        <w:rPr>
          <w:rFonts w:ascii="Century Gothic" w:hAnsi="Century Gothic"/>
          <w:b/>
          <w:bCs/>
          <w:sz w:val="18"/>
          <w:szCs w:val="18"/>
        </w:rPr>
      </w:pPr>
      <w:r w:rsidRPr="003864F1">
        <w:rPr>
          <w:rFonts w:ascii="Century Gothic" w:hAnsi="Century Gothic"/>
          <w:b/>
          <w:bCs/>
          <w:sz w:val="18"/>
          <w:szCs w:val="18"/>
          <w:shd w:val="clear" w:color="auto" w:fill="1A9BBB"/>
        </w:rPr>
        <w:t xml:space="preserve">Resistance properties of </w:t>
      </w:r>
      <w:r w:rsidR="002B2182">
        <w:rPr>
          <w:rFonts w:ascii="Century Gothic" w:hAnsi="Century Gothic"/>
          <w:b/>
          <w:bCs/>
          <w:sz w:val="18"/>
          <w:szCs w:val="18"/>
          <w:shd w:val="clear" w:color="auto" w:fill="1A9BBB"/>
        </w:rPr>
        <w:t>PU CEMENT</w:t>
      </w:r>
      <w:r w:rsidRPr="003864F1">
        <w:rPr>
          <w:rFonts w:ascii="Century Gothic" w:hAnsi="Century Gothic"/>
          <w:b/>
          <w:bCs/>
          <w:sz w:val="18"/>
          <w:szCs w:val="18"/>
          <w:shd w:val="clear" w:color="auto" w:fill="1A9BBB"/>
        </w:rPr>
        <w:t xml:space="preserve"> / Cementitious mortar for screeds and floor finishing</w:t>
      </w:r>
    </w:p>
    <w:tbl>
      <w:tblPr>
        <w:tblStyle w:val="TableGrid"/>
        <w:tblpPr w:leftFromText="180" w:rightFromText="180" w:vertAnchor="text" w:horzAnchor="margin" w:tblpY="25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85"/>
        <w:gridCol w:w="3223"/>
        <w:gridCol w:w="999"/>
        <w:gridCol w:w="3509"/>
      </w:tblGrid>
      <w:tr w:rsidR="003864F1" w14:paraId="506B822D" w14:textId="77777777" w:rsidTr="00936BF5">
        <w:tc>
          <w:tcPr>
            <w:tcW w:w="1185" w:type="dxa"/>
            <w:hideMark/>
          </w:tcPr>
          <w:p w14:paraId="0DDFCCC2" w14:textId="77777777" w:rsidR="003864F1" w:rsidRPr="00EC7646" w:rsidRDefault="003864F1" w:rsidP="00936BF5">
            <w:pPr>
              <w:rPr>
                <w:rFonts w:ascii="Century Gothic" w:hAnsi="Century Gothic"/>
                <w:b/>
                <w:bCs/>
                <w:sz w:val="18"/>
                <w:szCs w:val="18"/>
              </w:rPr>
            </w:pPr>
            <w:r w:rsidRPr="00EC7646">
              <w:rPr>
                <w:rFonts w:ascii="Century Gothic" w:hAnsi="Century Gothic"/>
                <w:b/>
                <w:bCs/>
                <w:sz w:val="18"/>
                <w:szCs w:val="18"/>
              </w:rPr>
              <w:t>THERMAL PROPERTIES</w:t>
            </w:r>
          </w:p>
        </w:tc>
        <w:tc>
          <w:tcPr>
            <w:tcW w:w="3223" w:type="dxa"/>
            <w:hideMark/>
          </w:tcPr>
          <w:p w14:paraId="5DBEF283" w14:textId="77777777" w:rsidR="003864F1" w:rsidRPr="00EC7646" w:rsidRDefault="003864F1" w:rsidP="00936BF5">
            <w:pPr>
              <w:pStyle w:val="NoSpacing"/>
              <w:rPr>
                <w:rFonts w:ascii="Century Gothic" w:hAnsi="Century Gothic"/>
                <w:sz w:val="18"/>
                <w:szCs w:val="18"/>
              </w:rPr>
            </w:pPr>
            <w:r w:rsidRPr="00EC7646">
              <w:rPr>
                <w:rFonts w:ascii="Century Gothic" w:hAnsi="Century Gothic"/>
                <w:sz w:val="18"/>
                <w:szCs w:val="18"/>
              </w:rPr>
              <w:t xml:space="preserve">Thermal Conductivity: 1.9 W/M°K / BS 874 / Thermal Expansion Coefficient: 28.2 ppm/°C / ASTM E228 / Thermal Stability: </w:t>
            </w:r>
            <w:r w:rsidRPr="00EC7646">
              <w:rPr>
                <w:rFonts w:ascii="Century Gothic" w:hAnsi="Century Gothic"/>
                <w:b/>
                <w:bCs/>
                <w:sz w:val="18"/>
                <w:szCs w:val="18"/>
              </w:rPr>
              <w:t>140°C</w:t>
            </w:r>
          </w:p>
        </w:tc>
        <w:tc>
          <w:tcPr>
            <w:tcW w:w="999" w:type="dxa"/>
            <w:hideMark/>
          </w:tcPr>
          <w:p w14:paraId="016A62BC" w14:textId="77777777" w:rsidR="003864F1" w:rsidRPr="00EC7646" w:rsidRDefault="003864F1" w:rsidP="00936BF5">
            <w:pPr>
              <w:rPr>
                <w:rFonts w:ascii="Century Gothic" w:hAnsi="Century Gothic"/>
                <w:b/>
                <w:bCs/>
                <w:sz w:val="18"/>
                <w:szCs w:val="18"/>
              </w:rPr>
            </w:pPr>
            <w:r w:rsidRPr="00EC7646">
              <w:rPr>
                <w:rFonts w:ascii="Century Gothic" w:hAnsi="Century Gothic"/>
                <w:b/>
                <w:bCs/>
                <w:sz w:val="18"/>
                <w:szCs w:val="18"/>
              </w:rPr>
              <w:t>Alkalis</w:t>
            </w:r>
          </w:p>
        </w:tc>
        <w:tc>
          <w:tcPr>
            <w:tcW w:w="3509" w:type="dxa"/>
            <w:hideMark/>
          </w:tcPr>
          <w:p w14:paraId="695A8349" w14:textId="77777777" w:rsidR="003864F1" w:rsidRPr="00EC7646" w:rsidRDefault="003864F1" w:rsidP="00936BF5">
            <w:pPr>
              <w:rPr>
                <w:rFonts w:ascii="Century Gothic" w:hAnsi="Century Gothic"/>
                <w:sz w:val="18"/>
                <w:szCs w:val="18"/>
              </w:rPr>
            </w:pPr>
            <w:r w:rsidRPr="00EC7646">
              <w:rPr>
                <w:rFonts w:ascii="Century Gothic" w:hAnsi="Century Gothic"/>
                <w:sz w:val="18"/>
                <w:szCs w:val="18"/>
              </w:rPr>
              <w:t>Resist Short term immersion in all alkalis.</w:t>
            </w:r>
          </w:p>
        </w:tc>
      </w:tr>
      <w:tr w:rsidR="003864F1" w14:paraId="09E3D7A8" w14:textId="77777777" w:rsidTr="00936BF5">
        <w:trPr>
          <w:trHeight w:val="137"/>
        </w:trPr>
        <w:tc>
          <w:tcPr>
            <w:tcW w:w="1185" w:type="dxa"/>
            <w:hideMark/>
          </w:tcPr>
          <w:p w14:paraId="476DEAEA" w14:textId="77777777" w:rsidR="003864F1" w:rsidRPr="00EC7646" w:rsidRDefault="003864F1" w:rsidP="00936BF5">
            <w:pPr>
              <w:rPr>
                <w:rFonts w:ascii="Century Gothic" w:hAnsi="Century Gothic"/>
                <w:b/>
                <w:bCs/>
                <w:sz w:val="18"/>
                <w:szCs w:val="18"/>
              </w:rPr>
            </w:pPr>
            <w:r w:rsidRPr="00EC7646">
              <w:rPr>
                <w:rFonts w:ascii="Century Gothic" w:hAnsi="Century Gothic"/>
                <w:b/>
                <w:bCs/>
                <w:sz w:val="18"/>
                <w:szCs w:val="18"/>
              </w:rPr>
              <w:t>Weather Proofing</w:t>
            </w:r>
          </w:p>
        </w:tc>
        <w:tc>
          <w:tcPr>
            <w:tcW w:w="3223" w:type="dxa"/>
            <w:hideMark/>
          </w:tcPr>
          <w:p w14:paraId="5ED9E26E" w14:textId="1B5953A3" w:rsidR="003864F1" w:rsidRPr="00EC7646" w:rsidRDefault="003864F1" w:rsidP="00936BF5">
            <w:pPr>
              <w:rPr>
                <w:rFonts w:ascii="Century Gothic" w:hAnsi="Century Gothic"/>
                <w:sz w:val="18"/>
                <w:szCs w:val="18"/>
              </w:rPr>
            </w:pPr>
            <w:r w:rsidRPr="00EC7646">
              <w:rPr>
                <w:rFonts w:ascii="Century Gothic" w:hAnsi="Century Gothic"/>
                <w:sz w:val="18"/>
                <w:szCs w:val="18"/>
              </w:rPr>
              <w:t xml:space="preserve">All </w:t>
            </w:r>
            <w:r w:rsidR="002B2182">
              <w:rPr>
                <w:rFonts w:ascii="Century Gothic" w:hAnsi="Century Gothic"/>
                <w:sz w:val="18"/>
                <w:szCs w:val="18"/>
              </w:rPr>
              <w:t>Polyurethane</w:t>
            </w:r>
            <w:r w:rsidRPr="00EC7646">
              <w:rPr>
                <w:rFonts w:ascii="Century Gothic" w:hAnsi="Century Gothic"/>
                <w:sz w:val="18"/>
                <w:szCs w:val="18"/>
              </w:rPr>
              <w:t xml:space="preserve"> Coatings may yellow with time.  Weatherproof top coat may be used if required.   </w:t>
            </w:r>
          </w:p>
        </w:tc>
        <w:tc>
          <w:tcPr>
            <w:tcW w:w="999" w:type="dxa"/>
            <w:hideMark/>
          </w:tcPr>
          <w:p w14:paraId="67D0847A" w14:textId="77777777" w:rsidR="003864F1" w:rsidRPr="00EC7646" w:rsidRDefault="003864F1" w:rsidP="00936BF5">
            <w:pPr>
              <w:rPr>
                <w:rFonts w:ascii="Century Gothic" w:hAnsi="Century Gothic"/>
                <w:b/>
                <w:bCs/>
                <w:sz w:val="18"/>
                <w:szCs w:val="18"/>
              </w:rPr>
            </w:pPr>
            <w:r w:rsidRPr="00EC7646">
              <w:rPr>
                <w:rFonts w:ascii="Century Gothic" w:hAnsi="Century Gothic"/>
                <w:b/>
                <w:bCs/>
                <w:sz w:val="18"/>
                <w:szCs w:val="18"/>
              </w:rPr>
              <w:t>Salts &amp; Brines</w:t>
            </w:r>
          </w:p>
        </w:tc>
        <w:tc>
          <w:tcPr>
            <w:tcW w:w="3509" w:type="dxa"/>
            <w:hideMark/>
          </w:tcPr>
          <w:p w14:paraId="45773973" w14:textId="77777777" w:rsidR="003864F1" w:rsidRPr="00EC7646" w:rsidRDefault="003864F1" w:rsidP="00936BF5">
            <w:pPr>
              <w:rPr>
                <w:rFonts w:ascii="Century Gothic" w:hAnsi="Century Gothic"/>
                <w:sz w:val="18"/>
                <w:szCs w:val="18"/>
              </w:rPr>
            </w:pPr>
            <w:r w:rsidRPr="00EC7646">
              <w:rPr>
                <w:rFonts w:ascii="Century Gothic" w:hAnsi="Century Gothic"/>
                <w:sz w:val="18"/>
                <w:szCs w:val="18"/>
              </w:rPr>
              <w:t>Resist continuous or long-term immersion in all Salts &amp; Brine systems.</w:t>
            </w:r>
          </w:p>
        </w:tc>
      </w:tr>
      <w:tr w:rsidR="003864F1" w14:paraId="58F5CABD" w14:textId="77777777" w:rsidTr="00936BF5">
        <w:trPr>
          <w:trHeight w:val="289"/>
        </w:trPr>
        <w:tc>
          <w:tcPr>
            <w:tcW w:w="1185" w:type="dxa"/>
            <w:hideMark/>
          </w:tcPr>
          <w:p w14:paraId="04D50A92" w14:textId="77777777" w:rsidR="003864F1" w:rsidRPr="00EC7646" w:rsidRDefault="003864F1" w:rsidP="00936BF5">
            <w:pPr>
              <w:rPr>
                <w:rFonts w:ascii="Century Gothic" w:hAnsi="Century Gothic"/>
                <w:b/>
                <w:bCs/>
                <w:sz w:val="18"/>
                <w:szCs w:val="18"/>
              </w:rPr>
            </w:pPr>
            <w:r w:rsidRPr="00EC7646">
              <w:rPr>
                <w:rFonts w:ascii="Century Gothic" w:hAnsi="Century Gothic"/>
                <w:b/>
                <w:bCs/>
                <w:sz w:val="18"/>
                <w:szCs w:val="18"/>
              </w:rPr>
              <w:t>Solvents</w:t>
            </w:r>
          </w:p>
        </w:tc>
        <w:tc>
          <w:tcPr>
            <w:tcW w:w="3223" w:type="dxa"/>
            <w:hideMark/>
          </w:tcPr>
          <w:p w14:paraId="7C0341E7" w14:textId="77777777" w:rsidR="003864F1" w:rsidRPr="00EC7646" w:rsidRDefault="003864F1" w:rsidP="00936BF5">
            <w:pPr>
              <w:rPr>
                <w:rFonts w:ascii="Century Gothic" w:hAnsi="Century Gothic"/>
                <w:sz w:val="18"/>
                <w:szCs w:val="18"/>
              </w:rPr>
            </w:pPr>
            <w:r w:rsidRPr="00EC7646">
              <w:rPr>
                <w:rFonts w:ascii="Century Gothic" w:hAnsi="Century Gothic"/>
                <w:sz w:val="18"/>
                <w:szCs w:val="18"/>
              </w:rPr>
              <w:t>Resistant to most hydrocarbon solvents and alcohols.</w:t>
            </w:r>
          </w:p>
        </w:tc>
        <w:tc>
          <w:tcPr>
            <w:tcW w:w="999" w:type="dxa"/>
            <w:hideMark/>
          </w:tcPr>
          <w:p w14:paraId="240423F8" w14:textId="77777777" w:rsidR="003864F1" w:rsidRPr="00EC7646" w:rsidRDefault="003864F1" w:rsidP="00936BF5">
            <w:pPr>
              <w:rPr>
                <w:rFonts w:ascii="Century Gothic" w:hAnsi="Century Gothic"/>
                <w:b/>
                <w:bCs/>
                <w:sz w:val="18"/>
                <w:szCs w:val="18"/>
              </w:rPr>
            </w:pPr>
            <w:r w:rsidRPr="00EC7646">
              <w:rPr>
                <w:rFonts w:ascii="Century Gothic" w:hAnsi="Century Gothic"/>
                <w:b/>
                <w:bCs/>
                <w:sz w:val="18"/>
                <w:szCs w:val="18"/>
              </w:rPr>
              <w:t>Water</w:t>
            </w:r>
          </w:p>
        </w:tc>
        <w:tc>
          <w:tcPr>
            <w:tcW w:w="3509" w:type="dxa"/>
            <w:hideMark/>
          </w:tcPr>
          <w:p w14:paraId="4DE4AE0B" w14:textId="77777777" w:rsidR="003864F1" w:rsidRPr="00EC7646" w:rsidRDefault="003864F1" w:rsidP="00936BF5">
            <w:pPr>
              <w:rPr>
                <w:rFonts w:ascii="Century Gothic" w:hAnsi="Century Gothic"/>
                <w:sz w:val="18"/>
                <w:szCs w:val="18"/>
              </w:rPr>
            </w:pPr>
            <w:r w:rsidRPr="00EC7646">
              <w:rPr>
                <w:rFonts w:ascii="Century Gothic" w:hAnsi="Century Gothic"/>
                <w:sz w:val="18"/>
                <w:szCs w:val="18"/>
              </w:rPr>
              <w:t xml:space="preserve">Excellent resist to continuous or </w:t>
            </w:r>
            <w:proofErr w:type="gramStart"/>
            <w:r w:rsidRPr="00EC7646">
              <w:rPr>
                <w:rFonts w:ascii="Century Gothic" w:hAnsi="Century Gothic"/>
                <w:sz w:val="18"/>
                <w:szCs w:val="18"/>
              </w:rPr>
              <w:t>long term</w:t>
            </w:r>
            <w:proofErr w:type="gramEnd"/>
            <w:r w:rsidRPr="00EC7646">
              <w:rPr>
                <w:rFonts w:ascii="Century Gothic" w:hAnsi="Century Gothic"/>
                <w:sz w:val="18"/>
                <w:szCs w:val="18"/>
              </w:rPr>
              <w:t xml:space="preserve"> immersion in fresh &amp; Salt Water.</w:t>
            </w:r>
          </w:p>
        </w:tc>
      </w:tr>
      <w:tr w:rsidR="003864F1" w14:paraId="7F455F04" w14:textId="77777777" w:rsidTr="00936BF5">
        <w:trPr>
          <w:trHeight w:val="439"/>
        </w:trPr>
        <w:tc>
          <w:tcPr>
            <w:tcW w:w="1185" w:type="dxa"/>
          </w:tcPr>
          <w:p w14:paraId="686FA054" w14:textId="77777777" w:rsidR="003864F1" w:rsidRPr="00EC7646" w:rsidRDefault="003864F1" w:rsidP="00936BF5">
            <w:pPr>
              <w:rPr>
                <w:rFonts w:ascii="Century Gothic" w:hAnsi="Century Gothic"/>
                <w:b/>
                <w:bCs/>
                <w:sz w:val="18"/>
                <w:szCs w:val="18"/>
              </w:rPr>
            </w:pPr>
            <w:r w:rsidRPr="00EC7646">
              <w:rPr>
                <w:rFonts w:ascii="Century Gothic" w:hAnsi="Century Gothic"/>
                <w:b/>
                <w:bCs/>
                <w:sz w:val="18"/>
                <w:szCs w:val="18"/>
              </w:rPr>
              <w:t>Acids</w:t>
            </w:r>
          </w:p>
        </w:tc>
        <w:tc>
          <w:tcPr>
            <w:tcW w:w="3223" w:type="dxa"/>
          </w:tcPr>
          <w:p w14:paraId="1D66B765" w14:textId="77777777" w:rsidR="003864F1" w:rsidRPr="00EC7646" w:rsidRDefault="003864F1" w:rsidP="00936BF5">
            <w:pPr>
              <w:rPr>
                <w:rFonts w:ascii="Century Gothic" w:hAnsi="Century Gothic"/>
                <w:sz w:val="18"/>
                <w:szCs w:val="18"/>
              </w:rPr>
            </w:pPr>
            <w:r w:rsidRPr="00EC7646">
              <w:rPr>
                <w:rFonts w:ascii="Century Gothic" w:hAnsi="Century Gothic"/>
                <w:sz w:val="18"/>
                <w:szCs w:val="18"/>
              </w:rPr>
              <w:t>Resist splash and spills in all acids.</w:t>
            </w:r>
          </w:p>
        </w:tc>
        <w:tc>
          <w:tcPr>
            <w:tcW w:w="999" w:type="dxa"/>
          </w:tcPr>
          <w:p w14:paraId="0896615B" w14:textId="77777777" w:rsidR="003864F1" w:rsidRPr="00EC7646" w:rsidRDefault="003864F1" w:rsidP="00936BF5">
            <w:pPr>
              <w:rPr>
                <w:rFonts w:ascii="Century Gothic" w:hAnsi="Century Gothic"/>
                <w:b/>
                <w:bCs/>
                <w:sz w:val="18"/>
                <w:szCs w:val="18"/>
              </w:rPr>
            </w:pPr>
            <w:r w:rsidRPr="00EC7646">
              <w:rPr>
                <w:rFonts w:ascii="Century Gothic" w:hAnsi="Century Gothic"/>
                <w:b/>
                <w:bCs/>
                <w:sz w:val="18"/>
                <w:szCs w:val="18"/>
              </w:rPr>
              <w:t>Abrasion</w:t>
            </w:r>
          </w:p>
        </w:tc>
        <w:tc>
          <w:tcPr>
            <w:tcW w:w="3509" w:type="dxa"/>
          </w:tcPr>
          <w:p w14:paraId="0C21945D" w14:textId="77777777" w:rsidR="003864F1" w:rsidRPr="00EC7646" w:rsidRDefault="003864F1" w:rsidP="00936BF5">
            <w:pPr>
              <w:rPr>
                <w:rFonts w:ascii="Century Gothic" w:hAnsi="Century Gothic"/>
                <w:sz w:val="18"/>
                <w:szCs w:val="18"/>
              </w:rPr>
            </w:pPr>
            <w:r w:rsidRPr="00EC7646">
              <w:rPr>
                <w:rFonts w:ascii="Century Gothic" w:hAnsi="Century Gothic"/>
                <w:sz w:val="18"/>
                <w:szCs w:val="18"/>
              </w:rPr>
              <w:t>Excellent when fully cured (7 Days)</w:t>
            </w:r>
          </w:p>
        </w:tc>
      </w:tr>
    </w:tbl>
    <w:p w14:paraId="77EC3297" w14:textId="77777777" w:rsidR="003864F1" w:rsidRDefault="003864F1" w:rsidP="00435E10">
      <w:pPr>
        <w:pStyle w:val="NoSpacing"/>
        <w:rPr>
          <w:rFonts w:ascii="Century Gothic" w:hAnsi="Century Gothic"/>
          <w:sz w:val="18"/>
          <w:szCs w:val="18"/>
        </w:rPr>
      </w:pPr>
    </w:p>
    <w:p w14:paraId="50F0A680" w14:textId="77777777" w:rsidR="003864F1" w:rsidRDefault="003864F1" w:rsidP="00435E10">
      <w:pPr>
        <w:pStyle w:val="NoSpacing"/>
        <w:rPr>
          <w:rFonts w:ascii="Century Gothic" w:hAnsi="Century Gothic"/>
          <w:sz w:val="18"/>
          <w:szCs w:val="18"/>
        </w:rPr>
      </w:pPr>
    </w:p>
    <w:p w14:paraId="47F73E94" w14:textId="77777777" w:rsidR="003864F1" w:rsidRDefault="003864F1" w:rsidP="00435E10">
      <w:pPr>
        <w:pStyle w:val="NoSpacing"/>
        <w:rPr>
          <w:rFonts w:ascii="Century Gothic" w:hAnsi="Century Gothic"/>
          <w:sz w:val="18"/>
          <w:szCs w:val="18"/>
        </w:rPr>
      </w:pPr>
    </w:p>
    <w:p w14:paraId="780F0AFC" w14:textId="77777777" w:rsidR="003864F1" w:rsidRDefault="003864F1" w:rsidP="00435E10">
      <w:pPr>
        <w:pStyle w:val="NoSpacing"/>
        <w:rPr>
          <w:rFonts w:ascii="Century Gothic" w:hAnsi="Century Gothic"/>
          <w:sz w:val="18"/>
          <w:szCs w:val="18"/>
        </w:rPr>
      </w:pPr>
    </w:p>
    <w:p w14:paraId="5647F054" w14:textId="77777777" w:rsidR="003864F1" w:rsidRDefault="003864F1" w:rsidP="00435E10">
      <w:pPr>
        <w:pStyle w:val="NoSpacing"/>
        <w:rPr>
          <w:rFonts w:ascii="Century Gothic" w:hAnsi="Century Gothic"/>
          <w:sz w:val="18"/>
          <w:szCs w:val="18"/>
        </w:rPr>
      </w:pPr>
    </w:p>
    <w:p w14:paraId="135DF2FA" w14:textId="77777777" w:rsidR="00435E10" w:rsidRPr="003864F1" w:rsidRDefault="00435E10" w:rsidP="00435E10">
      <w:pPr>
        <w:rPr>
          <w:rFonts w:ascii="Century Gothic" w:hAnsi="Century Gothic"/>
          <w:sz w:val="18"/>
          <w:szCs w:val="18"/>
        </w:rPr>
      </w:pPr>
    </w:p>
    <w:p w14:paraId="019EC4C2" w14:textId="77777777" w:rsidR="00435E10" w:rsidRPr="003864F1" w:rsidRDefault="00435E10" w:rsidP="00435E10">
      <w:pPr>
        <w:rPr>
          <w:rFonts w:ascii="Century Gothic" w:hAnsi="Century Gothic"/>
          <w:sz w:val="18"/>
          <w:szCs w:val="18"/>
        </w:rPr>
      </w:pPr>
    </w:p>
    <w:p w14:paraId="3441C4F5" w14:textId="77777777" w:rsidR="00435E10" w:rsidRPr="00D30420" w:rsidRDefault="00435E10" w:rsidP="00435E10">
      <w:pPr>
        <w:shd w:val="clear" w:color="auto" w:fill="1A9BBB"/>
        <w:rPr>
          <w:rStyle w:val="Heading1Char"/>
          <w:rFonts w:ascii="Century Gothic" w:hAnsi="Century Gothic"/>
          <w:b/>
          <w:bCs/>
          <w:color w:val="auto"/>
          <w:sz w:val="18"/>
          <w:szCs w:val="18"/>
        </w:rPr>
      </w:pPr>
      <w:r w:rsidRPr="00D30420">
        <w:rPr>
          <w:rStyle w:val="Heading1Char"/>
          <w:rFonts w:ascii="Century Gothic" w:hAnsi="Century Gothic"/>
          <w:b/>
          <w:bCs/>
          <w:color w:val="auto"/>
          <w:sz w:val="18"/>
          <w:szCs w:val="18"/>
        </w:rPr>
        <w:t xml:space="preserve">INDUSTRY APPLICATIONS </w:t>
      </w:r>
    </w:p>
    <w:p w14:paraId="673C7D30" w14:textId="0D7C075B" w:rsidR="00435E10" w:rsidRPr="003864F1" w:rsidRDefault="00435E10" w:rsidP="00435E10">
      <w:pPr>
        <w:rPr>
          <w:rFonts w:ascii="Century Gothic" w:hAnsi="Century Gothic"/>
          <w:sz w:val="18"/>
          <w:szCs w:val="18"/>
        </w:rPr>
      </w:pPr>
      <w:r w:rsidRPr="003864F1">
        <w:rPr>
          <w:rFonts w:ascii="Century Gothic" w:hAnsi="Century Gothic"/>
          <w:sz w:val="18"/>
          <w:szCs w:val="18"/>
        </w:rPr>
        <w:t xml:space="preserve">SHIMICOAT </w:t>
      </w:r>
      <w:r w:rsidR="002B2182">
        <w:rPr>
          <w:rFonts w:ascii="Century Gothic" w:hAnsi="Century Gothic"/>
          <w:sz w:val="18"/>
          <w:szCs w:val="18"/>
        </w:rPr>
        <w:t>PU CEMENT</w:t>
      </w:r>
      <w:r w:rsidRPr="003864F1">
        <w:rPr>
          <w:rFonts w:ascii="Century Gothic" w:hAnsi="Century Gothic"/>
          <w:sz w:val="18"/>
          <w:szCs w:val="18"/>
        </w:rPr>
        <w:t xml:space="preserve"> has many applications such as:</w:t>
      </w:r>
    </w:p>
    <w:p w14:paraId="3EEA7432" w14:textId="77777777" w:rsidR="00D63991" w:rsidRDefault="00D63991" w:rsidP="00435E10">
      <w:pPr>
        <w:pStyle w:val="NoSpacing"/>
        <w:numPr>
          <w:ilvl w:val="0"/>
          <w:numId w:val="30"/>
        </w:numPr>
        <w:rPr>
          <w:rFonts w:ascii="Century Gothic" w:hAnsi="Century Gothic"/>
          <w:sz w:val="18"/>
          <w:szCs w:val="18"/>
        </w:rPr>
        <w:sectPr w:rsidR="00D63991" w:rsidSect="00B1410D">
          <w:type w:val="continuous"/>
          <w:pgSz w:w="11906" w:h="16838"/>
          <w:pgMar w:top="1440" w:right="1440" w:bottom="1440" w:left="1440" w:header="708" w:footer="708" w:gutter="0"/>
          <w:cols w:space="708"/>
          <w:docGrid w:linePitch="360"/>
        </w:sectPr>
      </w:pPr>
    </w:p>
    <w:p w14:paraId="66C21C48"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Abattoirs</w:t>
      </w:r>
    </w:p>
    <w:p w14:paraId="3FC3D923"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 xml:space="preserve">Meat processing establishments </w:t>
      </w:r>
    </w:p>
    <w:p w14:paraId="576DEB88"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Bakeries and dairy industries</w:t>
      </w:r>
    </w:p>
    <w:p w14:paraId="2EF195C0"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Food processing plants</w:t>
      </w:r>
    </w:p>
    <w:p w14:paraId="11B3E0BC" w14:textId="77777777" w:rsid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Fish processing industries</w:t>
      </w:r>
    </w:p>
    <w:p w14:paraId="31FD8AC9" w14:textId="188DC464"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Breweries and wineries</w:t>
      </w:r>
    </w:p>
    <w:p w14:paraId="0DC55277"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Cold storage warehouses</w:t>
      </w:r>
    </w:p>
    <w:p w14:paraId="65F9569A"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Cool rooms and freezers</w:t>
      </w:r>
    </w:p>
    <w:p w14:paraId="297C34B4"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Commercial kitchens</w:t>
      </w:r>
    </w:p>
    <w:p w14:paraId="1CFEA04E"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Restaurants</w:t>
      </w:r>
    </w:p>
    <w:p w14:paraId="6F588BAD"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Catering facilities</w:t>
      </w:r>
    </w:p>
    <w:p w14:paraId="32F366A8"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Bars and Clubs</w:t>
      </w:r>
    </w:p>
    <w:p w14:paraId="3EB609C8"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Food preparation floors</w:t>
      </w:r>
    </w:p>
    <w:p w14:paraId="68A213D2"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Hospitals</w:t>
      </w:r>
    </w:p>
    <w:p w14:paraId="2CDF5B26"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Catering facilities</w:t>
      </w:r>
    </w:p>
    <w:p w14:paraId="0FB87DF3"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Chemical floors</w:t>
      </w:r>
    </w:p>
    <w:p w14:paraId="33C48F25"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Chemical bunds</w:t>
      </w:r>
    </w:p>
    <w:p w14:paraId="16B45D4E"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Mining industry</w:t>
      </w:r>
    </w:p>
    <w:p w14:paraId="206C2B2A"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Containment bunds</w:t>
      </w:r>
    </w:p>
    <w:p w14:paraId="36E855AD"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Mineral processing floors</w:t>
      </w:r>
    </w:p>
    <w:p w14:paraId="0A2B9555"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Treatment plants</w:t>
      </w:r>
    </w:p>
    <w:p w14:paraId="450C9C4B"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Waste treatment operations</w:t>
      </w:r>
    </w:p>
    <w:p w14:paraId="0FD4CEDA"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Extreme and high traffic floors</w:t>
      </w:r>
    </w:p>
    <w:p w14:paraId="7210405B" w14:textId="77777777"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 xml:space="preserve">Amenities </w:t>
      </w:r>
    </w:p>
    <w:p w14:paraId="1DBF0314" w14:textId="77777777" w:rsid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Laundries</w:t>
      </w:r>
    </w:p>
    <w:p w14:paraId="2DC342D9" w14:textId="665D20C5" w:rsidR="00435E10" w:rsidRPr="003864F1" w:rsidRDefault="00435E10" w:rsidP="00435E10">
      <w:pPr>
        <w:pStyle w:val="NoSpacing"/>
        <w:numPr>
          <w:ilvl w:val="0"/>
          <w:numId w:val="30"/>
        </w:numPr>
        <w:rPr>
          <w:rFonts w:ascii="Century Gothic" w:hAnsi="Century Gothic"/>
          <w:sz w:val="18"/>
          <w:szCs w:val="18"/>
        </w:rPr>
      </w:pPr>
      <w:r w:rsidRPr="003864F1">
        <w:rPr>
          <w:rFonts w:ascii="Century Gothic" w:hAnsi="Century Gothic"/>
          <w:sz w:val="18"/>
          <w:szCs w:val="18"/>
        </w:rPr>
        <w:t>Factories and warehouses</w:t>
      </w:r>
    </w:p>
    <w:p w14:paraId="4378715D" w14:textId="77777777" w:rsidR="00D63991" w:rsidRDefault="00D63991" w:rsidP="00435E10">
      <w:pPr>
        <w:rPr>
          <w:rFonts w:ascii="Century Gothic" w:hAnsi="Century Gothic"/>
          <w:sz w:val="18"/>
          <w:szCs w:val="18"/>
        </w:rPr>
        <w:sectPr w:rsidR="00D63991" w:rsidSect="00D63991">
          <w:type w:val="continuous"/>
          <w:pgSz w:w="11906" w:h="16838"/>
          <w:pgMar w:top="1440" w:right="1440" w:bottom="1440" w:left="1440" w:header="708" w:footer="708" w:gutter="0"/>
          <w:cols w:num="3" w:space="708"/>
          <w:docGrid w:linePitch="360"/>
        </w:sectPr>
      </w:pPr>
    </w:p>
    <w:p w14:paraId="2FA3952D" w14:textId="77777777" w:rsidR="00DC569A" w:rsidRDefault="00DC569A" w:rsidP="00D63991">
      <w:pPr>
        <w:pStyle w:val="NoSpacing"/>
        <w:rPr>
          <w:rFonts w:ascii="Century Gothic" w:hAnsi="Century Gothic"/>
          <w:sz w:val="18"/>
          <w:szCs w:val="18"/>
        </w:rPr>
      </w:pPr>
    </w:p>
    <w:p w14:paraId="7898621A" w14:textId="14E1A5D5" w:rsidR="00435E10" w:rsidRPr="002B2182" w:rsidRDefault="00435E10" w:rsidP="00DC569A">
      <w:pPr>
        <w:pStyle w:val="NoSpacing"/>
        <w:shd w:val="clear" w:color="auto" w:fill="1A9BBB"/>
        <w:rPr>
          <w:rFonts w:ascii="Century Gothic" w:hAnsi="Century Gothic"/>
          <w:b/>
          <w:bCs/>
          <w:sz w:val="18"/>
          <w:szCs w:val="18"/>
        </w:rPr>
      </w:pPr>
      <w:r w:rsidRPr="002B2182">
        <w:rPr>
          <w:rFonts w:ascii="Century Gothic" w:hAnsi="Century Gothic"/>
          <w:b/>
          <w:bCs/>
          <w:sz w:val="18"/>
          <w:szCs w:val="18"/>
        </w:rPr>
        <w:t>Direction</w:t>
      </w:r>
    </w:p>
    <w:p w14:paraId="08F875C3" w14:textId="77777777" w:rsidR="00435E10" w:rsidRPr="00C51F89" w:rsidRDefault="00435E10" w:rsidP="00435E10">
      <w:pPr>
        <w:pStyle w:val="NoSpacing"/>
        <w:rPr>
          <w:rStyle w:val="Heading1Char"/>
          <w:rFonts w:ascii="Century Gothic" w:eastAsiaTheme="minorEastAsia" w:hAnsi="Century Gothic" w:cstheme="minorBidi"/>
          <w:b/>
          <w:bCs/>
          <w:sz w:val="18"/>
          <w:szCs w:val="18"/>
        </w:rPr>
      </w:pPr>
      <w:r w:rsidRPr="00C51F89">
        <w:rPr>
          <w:rStyle w:val="Heading1Char"/>
          <w:rFonts w:ascii="Century Gothic" w:eastAsiaTheme="minorEastAsia" w:hAnsi="Century Gothic" w:cstheme="minorBidi"/>
          <w:b/>
          <w:bCs/>
          <w:sz w:val="18"/>
          <w:szCs w:val="18"/>
        </w:rPr>
        <w:t>SUBSTRATE PREPARATION &amp; APPLICATION</w:t>
      </w:r>
    </w:p>
    <w:p w14:paraId="3ECA661F" w14:textId="3B7C2808" w:rsidR="00435E10" w:rsidRPr="003864F1" w:rsidRDefault="00435E10" w:rsidP="00435E10">
      <w:pPr>
        <w:pStyle w:val="NoSpacing"/>
        <w:rPr>
          <w:rFonts w:ascii="Century Gothic" w:hAnsi="Century Gothic"/>
          <w:sz w:val="18"/>
          <w:szCs w:val="18"/>
        </w:rPr>
      </w:pPr>
      <w:r w:rsidRPr="003864F1">
        <w:rPr>
          <w:rFonts w:ascii="Century Gothic" w:hAnsi="Century Gothic"/>
          <w:sz w:val="18"/>
          <w:szCs w:val="18"/>
        </w:rPr>
        <w:t xml:space="preserve">The requirements for preparing a concrete surface before applying </w:t>
      </w:r>
      <w:r w:rsidR="002B2182">
        <w:rPr>
          <w:rFonts w:ascii="Century Gothic" w:hAnsi="Century Gothic"/>
          <w:sz w:val="18"/>
          <w:szCs w:val="18"/>
        </w:rPr>
        <w:t>PU CEMENT</w:t>
      </w:r>
      <w:r w:rsidRPr="003864F1">
        <w:rPr>
          <w:rFonts w:ascii="Century Gothic" w:hAnsi="Century Gothic"/>
          <w:sz w:val="18"/>
          <w:szCs w:val="18"/>
        </w:rPr>
        <w:t>:</w:t>
      </w:r>
    </w:p>
    <w:p w14:paraId="75BC9A83" w14:textId="77777777" w:rsidR="00435E10" w:rsidRPr="003864F1" w:rsidRDefault="00435E10" w:rsidP="00435E10">
      <w:pPr>
        <w:pStyle w:val="NoSpacing"/>
        <w:numPr>
          <w:ilvl w:val="0"/>
          <w:numId w:val="31"/>
        </w:numPr>
        <w:rPr>
          <w:rFonts w:ascii="Century Gothic" w:hAnsi="Century Gothic"/>
          <w:sz w:val="18"/>
          <w:szCs w:val="18"/>
        </w:rPr>
      </w:pPr>
      <w:r w:rsidRPr="003864F1">
        <w:rPr>
          <w:rFonts w:ascii="Century Gothic" w:hAnsi="Century Gothic"/>
          <w:b/>
          <w:bCs/>
          <w:sz w:val="18"/>
          <w:szCs w:val="18"/>
        </w:rPr>
        <w:t>Surface Requirements:</w:t>
      </w:r>
    </w:p>
    <w:p w14:paraId="5F8078F7" w14:textId="77777777" w:rsidR="00435E10" w:rsidRPr="00C51F89" w:rsidRDefault="00435E10" w:rsidP="00435E10">
      <w:pPr>
        <w:pStyle w:val="NoSpacing"/>
        <w:numPr>
          <w:ilvl w:val="1"/>
          <w:numId w:val="31"/>
        </w:numPr>
        <w:rPr>
          <w:rFonts w:ascii="Century Gothic" w:hAnsi="Century Gothic"/>
          <w:sz w:val="18"/>
          <w:szCs w:val="18"/>
        </w:rPr>
      </w:pPr>
      <w:r w:rsidRPr="00C51F89">
        <w:rPr>
          <w:rFonts w:ascii="Century Gothic" w:hAnsi="Century Gothic"/>
          <w:sz w:val="18"/>
          <w:szCs w:val="18"/>
        </w:rPr>
        <w:t>The concrete must be firm, clean, and dry.</w:t>
      </w:r>
    </w:p>
    <w:p w14:paraId="5EAD92CA" w14:textId="77777777" w:rsidR="00435E10" w:rsidRPr="00C51F89" w:rsidRDefault="00435E10" w:rsidP="00435E10">
      <w:pPr>
        <w:pStyle w:val="NoSpacing"/>
        <w:numPr>
          <w:ilvl w:val="1"/>
          <w:numId w:val="31"/>
        </w:numPr>
        <w:rPr>
          <w:rFonts w:ascii="Century Gothic" w:hAnsi="Century Gothic"/>
          <w:sz w:val="18"/>
          <w:szCs w:val="18"/>
        </w:rPr>
      </w:pPr>
      <w:r w:rsidRPr="00C51F89">
        <w:rPr>
          <w:rFonts w:ascii="Century Gothic" w:hAnsi="Century Gothic"/>
          <w:sz w:val="18"/>
          <w:szCs w:val="18"/>
        </w:rPr>
        <w:t>The compressive strength should be at least 25 MPa.</w:t>
      </w:r>
    </w:p>
    <w:p w14:paraId="43E54146" w14:textId="77777777" w:rsidR="00435E10" w:rsidRPr="00C51F89" w:rsidRDefault="00435E10" w:rsidP="00435E10">
      <w:pPr>
        <w:pStyle w:val="NoSpacing"/>
        <w:numPr>
          <w:ilvl w:val="1"/>
          <w:numId w:val="31"/>
        </w:numPr>
        <w:rPr>
          <w:rFonts w:ascii="Century Gothic" w:hAnsi="Century Gothic"/>
          <w:sz w:val="18"/>
          <w:szCs w:val="18"/>
        </w:rPr>
      </w:pPr>
      <w:r w:rsidRPr="00C51F89">
        <w:rPr>
          <w:rFonts w:ascii="Century Gothic" w:hAnsi="Century Gothic"/>
          <w:sz w:val="18"/>
          <w:szCs w:val="18"/>
        </w:rPr>
        <w:t>The surface tensile strength should be a minimum of 1.5 MPa.</w:t>
      </w:r>
    </w:p>
    <w:p w14:paraId="4D05F7DD" w14:textId="77777777" w:rsidR="00435E10" w:rsidRPr="00C51F89" w:rsidRDefault="00435E10" w:rsidP="00435E10">
      <w:pPr>
        <w:pStyle w:val="NoSpacing"/>
        <w:numPr>
          <w:ilvl w:val="1"/>
          <w:numId w:val="31"/>
        </w:numPr>
        <w:rPr>
          <w:rFonts w:ascii="Century Gothic" w:hAnsi="Century Gothic"/>
          <w:sz w:val="18"/>
          <w:szCs w:val="18"/>
        </w:rPr>
      </w:pPr>
      <w:r w:rsidRPr="00C51F89">
        <w:rPr>
          <w:rFonts w:ascii="Century Gothic" w:hAnsi="Century Gothic"/>
          <w:sz w:val="18"/>
          <w:szCs w:val="18"/>
        </w:rPr>
        <w:t>New concrete must be at least 7 days old.</w:t>
      </w:r>
    </w:p>
    <w:p w14:paraId="7902C687" w14:textId="77777777" w:rsidR="00435E10" w:rsidRPr="003864F1" w:rsidRDefault="00435E10" w:rsidP="00435E10">
      <w:pPr>
        <w:pStyle w:val="NoSpacing"/>
        <w:numPr>
          <w:ilvl w:val="0"/>
          <w:numId w:val="31"/>
        </w:numPr>
        <w:rPr>
          <w:rFonts w:ascii="Century Gothic" w:hAnsi="Century Gothic"/>
          <w:sz w:val="18"/>
          <w:szCs w:val="18"/>
        </w:rPr>
      </w:pPr>
      <w:r w:rsidRPr="003864F1">
        <w:rPr>
          <w:rFonts w:ascii="Century Gothic" w:hAnsi="Century Gothic"/>
          <w:b/>
          <w:bCs/>
          <w:sz w:val="18"/>
          <w:szCs w:val="18"/>
        </w:rPr>
        <w:t>Surface Preparation:</w:t>
      </w:r>
    </w:p>
    <w:p w14:paraId="7A8722CC" w14:textId="77777777" w:rsidR="00435E10" w:rsidRPr="00C51F89" w:rsidRDefault="00435E10" w:rsidP="00435E10">
      <w:pPr>
        <w:pStyle w:val="NoSpacing"/>
        <w:numPr>
          <w:ilvl w:val="1"/>
          <w:numId w:val="31"/>
        </w:numPr>
        <w:rPr>
          <w:rFonts w:ascii="Century Gothic" w:hAnsi="Century Gothic"/>
          <w:sz w:val="18"/>
          <w:szCs w:val="18"/>
        </w:rPr>
      </w:pPr>
      <w:r w:rsidRPr="00C51F89">
        <w:rPr>
          <w:rFonts w:ascii="Century Gothic" w:hAnsi="Century Gothic"/>
          <w:sz w:val="18"/>
          <w:szCs w:val="18"/>
        </w:rPr>
        <w:t>Mechanically prepare the surface using one of the following methods: diamond grinding, shot blasting, or scarifying.</w:t>
      </w:r>
    </w:p>
    <w:p w14:paraId="2D4EF2C2" w14:textId="77777777" w:rsidR="00435E10" w:rsidRPr="00C51F89" w:rsidRDefault="00435E10" w:rsidP="00435E10">
      <w:pPr>
        <w:pStyle w:val="NoSpacing"/>
        <w:numPr>
          <w:ilvl w:val="1"/>
          <w:numId w:val="31"/>
        </w:numPr>
        <w:rPr>
          <w:rFonts w:ascii="Century Gothic" w:hAnsi="Century Gothic"/>
          <w:sz w:val="18"/>
          <w:szCs w:val="18"/>
        </w:rPr>
      </w:pPr>
      <w:r w:rsidRPr="00C51F89">
        <w:rPr>
          <w:rFonts w:ascii="Century Gothic" w:hAnsi="Century Gothic"/>
          <w:sz w:val="18"/>
          <w:szCs w:val="18"/>
        </w:rPr>
        <w:t>Remove all weak and loose material, surface laitance, contaminants, coatings, or curing compounds.</w:t>
      </w:r>
    </w:p>
    <w:p w14:paraId="48C3BFB0" w14:textId="77777777" w:rsidR="00435E10" w:rsidRPr="00C51F89" w:rsidRDefault="00435E10" w:rsidP="00435E10">
      <w:pPr>
        <w:pStyle w:val="NoSpacing"/>
        <w:numPr>
          <w:ilvl w:val="1"/>
          <w:numId w:val="31"/>
        </w:numPr>
        <w:rPr>
          <w:rFonts w:ascii="Century Gothic" w:hAnsi="Century Gothic"/>
          <w:sz w:val="18"/>
          <w:szCs w:val="18"/>
        </w:rPr>
      </w:pPr>
      <w:r w:rsidRPr="00C51F89">
        <w:rPr>
          <w:rFonts w:ascii="Century Gothic" w:hAnsi="Century Gothic"/>
          <w:sz w:val="18"/>
          <w:szCs w:val="18"/>
        </w:rPr>
        <w:t>Ideally, the prepared surface should have a profile that ensures both chemical and mechanical adhesion for the topping or coating.</w:t>
      </w:r>
    </w:p>
    <w:p w14:paraId="6C3E4A13" w14:textId="77777777" w:rsidR="00435E10" w:rsidRPr="003864F1" w:rsidRDefault="00435E10" w:rsidP="00435E10">
      <w:pPr>
        <w:pStyle w:val="NoSpacing"/>
        <w:numPr>
          <w:ilvl w:val="0"/>
          <w:numId w:val="31"/>
        </w:numPr>
        <w:rPr>
          <w:rFonts w:ascii="Century Gothic" w:hAnsi="Century Gothic"/>
          <w:sz w:val="18"/>
          <w:szCs w:val="18"/>
        </w:rPr>
      </w:pPr>
      <w:r w:rsidRPr="003864F1">
        <w:rPr>
          <w:rFonts w:ascii="Century Gothic" w:hAnsi="Century Gothic"/>
          <w:b/>
          <w:bCs/>
          <w:sz w:val="18"/>
          <w:szCs w:val="18"/>
        </w:rPr>
        <w:t>Grooves and Saw Cuts:</w:t>
      </w:r>
    </w:p>
    <w:p w14:paraId="2CACAD2B" w14:textId="77777777" w:rsidR="00435E10" w:rsidRPr="00C51F89" w:rsidRDefault="00435E10" w:rsidP="00435E10">
      <w:pPr>
        <w:pStyle w:val="NoSpacing"/>
        <w:numPr>
          <w:ilvl w:val="1"/>
          <w:numId w:val="31"/>
        </w:numPr>
        <w:rPr>
          <w:rFonts w:ascii="Century Gothic" w:hAnsi="Century Gothic"/>
          <w:sz w:val="18"/>
          <w:szCs w:val="18"/>
        </w:rPr>
      </w:pPr>
      <w:r w:rsidRPr="00C51F89">
        <w:rPr>
          <w:rFonts w:ascii="Century Gothic" w:hAnsi="Century Gothic"/>
          <w:sz w:val="18"/>
          <w:szCs w:val="18"/>
        </w:rPr>
        <w:t>Anchoring grooves (minimum 10 mm wide and 10 mm deep) must be cut just inside the perimeter of the area to be coated and around drains.</w:t>
      </w:r>
    </w:p>
    <w:p w14:paraId="777C249B" w14:textId="77777777" w:rsidR="00435E10" w:rsidRPr="00C51F89" w:rsidRDefault="00435E10" w:rsidP="00435E10">
      <w:pPr>
        <w:pStyle w:val="NoSpacing"/>
        <w:numPr>
          <w:ilvl w:val="1"/>
          <w:numId w:val="31"/>
        </w:numPr>
        <w:rPr>
          <w:rFonts w:ascii="Century Gothic" w:hAnsi="Century Gothic"/>
          <w:sz w:val="18"/>
          <w:szCs w:val="18"/>
        </w:rPr>
      </w:pPr>
      <w:r w:rsidRPr="00C51F89">
        <w:rPr>
          <w:rFonts w:ascii="Century Gothic" w:hAnsi="Century Gothic"/>
          <w:sz w:val="18"/>
          <w:szCs w:val="18"/>
        </w:rPr>
        <w:t>Double diamond blade saw cuts (6 x 6 mm) should be placed across the floor at intervals of no more than 4 meters.</w:t>
      </w:r>
    </w:p>
    <w:p w14:paraId="70955447" w14:textId="77777777" w:rsidR="00435E10" w:rsidRPr="003864F1" w:rsidRDefault="00435E10" w:rsidP="00435E10">
      <w:pPr>
        <w:pStyle w:val="NoSpacing"/>
        <w:numPr>
          <w:ilvl w:val="0"/>
          <w:numId w:val="31"/>
        </w:numPr>
        <w:rPr>
          <w:rFonts w:ascii="Century Gothic" w:hAnsi="Century Gothic"/>
          <w:sz w:val="18"/>
          <w:szCs w:val="18"/>
        </w:rPr>
      </w:pPr>
      <w:r w:rsidRPr="003864F1">
        <w:rPr>
          <w:rFonts w:ascii="Century Gothic" w:hAnsi="Century Gothic"/>
          <w:b/>
          <w:bCs/>
          <w:sz w:val="18"/>
          <w:szCs w:val="18"/>
        </w:rPr>
        <w:t>Porous Concrete:</w:t>
      </w:r>
    </w:p>
    <w:p w14:paraId="2BCF1F4E" w14:textId="77777777" w:rsidR="00435E10" w:rsidRPr="00C51F89" w:rsidRDefault="00435E10" w:rsidP="00435E10">
      <w:pPr>
        <w:pStyle w:val="NoSpacing"/>
        <w:numPr>
          <w:ilvl w:val="1"/>
          <w:numId w:val="31"/>
        </w:numPr>
        <w:rPr>
          <w:rFonts w:ascii="Century Gothic" w:hAnsi="Century Gothic"/>
          <w:sz w:val="18"/>
          <w:szCs w:val="18"/>
        </w:rPr>
      </w:pPr>
      <w:r w:rsidRPr="00C51F89">
        <w:rPr>
          <w:rFonts w:ascii="Century Gothic" w:hAnsi="Century Gothic"/>
          <w:sz w:val="18"/>
          <w:szCs w:val="18"/>
        </w:rPr>
        <w:t>Priming is required for porous concrete. If unsure, on-site testing should be carried out to confirm this.</w:t>
      </w:r>
    </w:p>
    <w:p w14:paraId="43F0C263" w14:textId="77777777" w:rsidR="00435E10" w:rsidRPr="003864F1" w:rsidRDefault="00435E10" w:rsidP="00435E10">
      <w:pPr>
        <w:pStyle w:val="NoSpacing"/>
        <w:rPr>
          <w:rFonts w:ascii="Century Gothic" w:hAnsi="Century Gothic"/>
          <w:sz w:val="18"/>
          <w:szCs w:val="18"/>
        </w:rPr>
      </w:pPr>
      <w:r w:rsidRPr="003864F1">
        <w:rPr>
          <w:rFonts w:ascii="Century Gothic" w:hAnsi="Century Gothic"/>
          <w:b/>
          <w:bCs/>
          <w:sz w:val="18"/>
          <w:szCs w:val="18"/>
        </w:rPr>
        <w:t>PRIMING</w:t>
      </w:r>
    </w:p>
    <w:p w14:paraId="065E1BA5" w14:textId="52E421F0" w:rsidR="00435E10" w:rsidRPr="003864F1" w:rsidRDefault="00435E10" w:rsidP="00435E10">
      <w:pPr>
        <w:pStyle w:val="NoSpacing"/>
        <w:rPr>
          <w:rFonts w:ascii="Century Gothic" w:hAnsi="Century Gothic"/>
          <w:sz w:val="18"/>
          <w:szCs w:val="18"/>
        </w:rPr>
      </w:pPr>
      <w:r w:rsidRPr="003864F1">
        <w:rPr>
          <w:rFonts w:ascii="Century Gothic" w:hAnsi="Century Gothic"/>
          <w:sz w:val="18"/>
          <w:szCs w:val="18"/>
        </w:rPr>
        <w:t xml:space="preserve">Apply a 1mm scratch coat of diluted Tinted or Clear </w:t>
      </w:r>
      <w:r w:rsidR="002B2182">
        <w:rPr>
          <w:rFonts w:ascii="Century Gothic" w:hAnsi="Century Gothic"/>
          <w:sz w:val="18"/>
          <w:szCs w:val="18"/>
        </w:rPr>
        <w:t>Polyurethane</w:t>
      </w:r>
      <w:r w:rsidRPr="003864F1">
        <w:rPr>
          <w:rFonts w:ascii="Century Gothic" w:hAnsi="Century Gothic"/>
          <w:sz w:val="18"/>
          <w:szCs w:val="18"/>
        </w:rPr>
        <w:t xml:space="preserve"> to the prepared surface. </w:t>
      </w:r>
    </w:p>
    <w:p w14:paraId="63574DF3" w14:textId="77777777" w:rsidR="00435E10" w:rsidRPr="003864F1" w:rsidRDefault="00435E10" w:rsidP="00435E10">
      <w:pPr>
        <w:pStyle w:val="NoSpacing"/>
        <w:rPr>
          <w:rFonts w:ascii="Century Gothic" w:hAnsi="Century Gothic"/>
          <w:sz w:val="18"/>
          <w:szCs w:val="18"/>
        </w:rPr>
      </w:pPr>
    </w:p>
    <w:p w14:paraId="27564848" w14:textId="77777777" w:rsidR="00435E10" w:rsidRPr="003864F1" w:rsidRDefault="00435E10" w:rsidP="00435E10">
      <w:pPr>
        <w:pStyle w:val="NoSpacing"/>
        <w:rPr>
          <w:rFonts w:ascii="Century Gothic" w:hAnsi="Century Gothic"/>
          <w:sz w:val="18"/>
          <w:szCs w:val="18"/>
        </w:rPr>
      </w:pPr>
      <w:r w:rsidRPr="003864F1">
        <w:rPr>
          <w:rFonts w:ascii="Century Gothic" w:hAnsi="Century Gothic"/>
          <w:b/>
          <w:bCs/>
          <w:sz w:val="18"/>
          <w:szCs w:val="18"/>
        </w:rPr>
        <w:t>APPLICATION GUIDELINES</w:t>
      </w:r>
      <w:r w:rsidRPr="003864F1">
        <w:rPr>
          <w:rFonts w:ascii="Century Gothic" w:hAnsi="Century Gothic"/>
          <w:sz w:val="18"/>
          <w:szCs w:val="18"/>
        </w:rPr>
        <w:t xml:space="preserve"> / </w:t>
      </w:r>
      <w:r w:rsidRPr="003864F1">
        <w:rPr>
          <w:rFonts w:ascii="Century Gothic" w:hAnsi="Century Gothic"/>
          <w:b/>
          <w:bCs/>
          <w:i/>
          <w:iCs/>
          <w:sz w:val="18"/>
          <w:szCs w:val="18"/>
        </w:rPr>
        <w:t xml:space="preserve">SAFETY PRECAUTIONS </w:t>
      </w:r>
    </w:p>
    <w:p w14:paraId="3B349B80" w14:textId="3B5BA68F" w:rsidR="00435E10" w:rsidRPr="003864F1" w:rsidRDefault="00435E10" w:rsidP="00435E10">
      <w:pPr>
        <w:rPr>
          <w:rFonts w:ascii="Century Gothic" w:hAnsi="Century Gothic"/>
          <w:sz w:val="18"/>
          <w:szCs w:val="18"/>
        </w:rPr>
      </w:pPr>
      <w:r w:rsidRPr="003864F1">
        <w:rPr>
          <w:rFonts w:ascii="Century Gothic" w:hAnsi="Century Gothic"/>
          <w:sz w:val="18"/>
          <w:szCs w:val="18"/>
        </w:rPr>
        <w:t xml:space="preserve">Wear gloves, eye protection masks and overalls during mixing and application. Refer to </w:t>
      </w:r>
      <w:r w:rsidR="00C51F89">
        <w:rPr>
          <w:rFonts w:ascii="Century Gothic" w:hAnsi="Century Gothic"/>
          <w:sz w:val="18"/>
          <w:szCs w:val="18"/>
        </w:rPr>
        <w:t>MSDS</w:t>
      </w:r>
      <w:r w:rsidRPr="003864F1">
        <w:rPr>
          <w:rFonts w:ascii="Century Gothic" w:hAnsi="Century Gothic"/>
          <w:sz w:val="18"/>
          <w:szCs w:val="18"/>
        </w:rPr>
        <w:t xml:space="preserve"> for further information.</w:t>
      </w:r>
    </w:p>
    <w:p w14:paraId="510CFFAA" w14:textId="77777777" w:rsidR="00435E10" w:rsidRPr="003864F1" w:rsidRDefault="00435E10" w:rsidP="00435E10">
      <w:pPr>
        <w:rPr>
          <w:rFonts w:ascii="Century Gothic" w:hAnsi="Century Gothic"/>
          <w:sz w:val="18"/>
          <w:szCs w:val="18"/>
        </w:rPr>
      </w:pPr>
    </w:p>
    <w:p w14:paraId="7D32613F" w14:textId="77777777" w:rsidR="00435E10" w:rsidRPr="003864F1" w:rsidRDefault="00435E10" w:rsidP="00435E10">
      <w:pPr>
        <w:pStyle w:val="NoSpacing"/>
        <w:rPr>
          <w:rFonts w:ascii="Century Gothic" w:hAnsi="Century Gothic"/>
          <w:sz w:val="18"/>
          <w:szCs w:val="18"/>
        </w:rPr>
      </w:pPr>
      <w:r w:rsidRPr="003864F1">
        <w:rPr>
          <w:rFonts w:ascii="Century Gothic" w:hAnsi="Century Gothic"/>
          <w:b/>
          <w:bCs/>
          <w:sz w:val="18"/>
          <w:szCs w:val="18"/>
        </w:rPr>
        <w:t>MIXING INSTRUCTIONS</w:t>
      </w:r>
    </w:p>
    <w:p w14:paraId="10C9BC1B" w14:textId="38BF0FB3" w:rsidR="00435E10" w:rsidRPr="003864F1" w:rsidRDefault="00435E10" w:rsidP="00435E10">
      <w:pPr>
        <w:pStyle w:val="NoSpacing"/>
        <w:numPr>
          <w:ilvl w:val="0"/>
          <w:numId w:val="32"/>
        </w:numPr>
        <w:rPr>
          <w:rFonts w:ascii="Century Gothic" w:hAnsi="Century Gothic"/>
          <w:sz w:val="18"/>
          <w:szCs w:val="18"/>
        </w:rPr>
      </w:pPr>
      <w:r w:rsidRPr="003864F1">
        <w:rPr>
          <w:rFonts w:ascii="Century Gothic" w:hAnsi="Century Gothic"/>
          <w:b/>
          <w:bCs/>
          <w:sz w:val="18"/>
          <w:szCs w:val="18"/>
        </w:rPr>
        <w:t xml:space="preserve">Mixing </w:t>
      </w:r>
      <w:r w:rsidR="002B2182">
        <w:rPr>
          <w:rFonts w:ascii="Century Gothic" w:hAnsi="Century Gothic"/>
          <w:b/>
          <w:bCs/>
          <w:sz w:val="18"/>
          <w:szCs w:val="18"/>
        </w:rPr>
        <w:t>PU CEMENT</w:t>
      </w:r>
      <w:r w:rsidRPr="003864F1">
        <w:rPr>
          <w:rFonts w:ascii="Century Gothic" w:hAnsi="Century Gothic"/>
          <w:b/>
          <w:bCs/>
          <w:sz w:val="18"/>
          <w:szCs w:val="18"/>
        </w:rPr>
        <w:t xml:space="preserve"> Resin and Hardener</w:t>
      </w:r>
      <w:r w:rsidRPr="003864F1">
        <w:rPr>
          <w:rFonts w:ascii="Century Gothic" w:hAnsi="Century Gothic"/>
          <w:sz w:val="18"/>
          <w:szCs w:val="18"/>
        </w:rPr>
        <w:t>:</w:t>
      </w:r>
    </w:p>
    <w:p w14:paraId="264201FF" w14:textId="77777777" w:rsidR="00435E10" w:rsidRPr="003864F1" w:rsidRDefault="00435E10" w:rsidP="00435E10">
      <w:pPr>
        <w:pStyle w:val="NoSpacing"/>
        <w:numPr>
          <w:ilvl w:val="1"/>
          <w:numId w:val="32"/>
        </w:numPr>
        <w:rPr>
          <w:rFonts w:ascii="Century Gothic" w:hAnsi="Century Gothic"/>
          <w:sz w:val="18"/>
          <w:szCs w:val="18"/>
        </w:rPr>
      </w:pPr>
      <w:r w:rsidRPr="003864F1">
        <w:rPr>
          <w:rFonts w:ascii="Century Gothic" w:hAnsi="Century Gothic"/>
          <w:b/>
          <w:bCs/>
          <w:sz w:val="18"/>
          <w:szCs w:val="18"/>
        </w:rPr>
        <w:t>Use a mechanical variable-speed helical mixer</w:t>
      </w:r>
      <w:r w:rsidRPr="003864F1">
        <w:rPr>
          <w:rFonts w:ascii="Century Gothic" w:hAnsi="Century Gothic"/>
          <w:sz w:val="18"/>
          <w:szCs w:val="18"/>
        </w:rPr>
        <w:t xml:space="preserve"> for efficiency. Start by mixing the resin and hardener together.</w:t>
      </w:r>
    </w:p>
    <w:p w14:paraId="4D53513A" w14:textId="77777777" w:rsidR="00435E10" w:rsidRPr="003864F1" w:rsidRDefault="00435E10" w:rsidP="00435E10">
      <w:pPr>
        <w:pStyle w:val="NoSpacing"/>
        <w:numPr>
          <w:ilvl w:val="1"/>
          <w:numId w:val="32"/>
        </w:numPr>
        <w:rPr>
          <w:rFonts w:ascii="Century Gothic" w:hAnsi="Century Gothic"/>
          <w:sz w:val="18"/>
          <w:szCs w:val="18"/>
        </w:rPr>
      </w:pPr>
      <w:r w:rsidRPr="003864F1">
        <w:rPr>
          <w:rFonts w:ascii="Century Gothic" w:hAnsi="Century Gothic"/>
          <w:b/>
          <w:bCs/>
          <w:sz w:val="18"/>
          <w:szCs w:val="18"/>
        </w:rPr>
        <w:t>Time for Mixing</w:t>
      </w:r>
      <w:r w:rsidRPr="003864F1">
        <w:rPr>
          <w:rFonts w:ascii="Century Gothic" w:hAnsi="Century Gothic"/>
          <w:sz w:val="18"/>
          <w:szCs w:val="18"/>
        </w:rPr>
        <w:t xml:space="preserve">: </w:t>
      </w:r>
      <w:r w:rsidRPr="002B2182">
        <w:rPr>
          <w:rFonts w:ascii="Century Gothic" w:hAnsi="Century Gothic"/>
          <w:sz w:val="18"/>
          <w:szCs w:val="18"/>
        </w:rPr>
        <w:t>Mix for 1-2 minutes to ensure</w:t>
      </w:r>
      <w:r w:rsidRPr="003864F1">
        <w:rPr>
          <w:rFonts w:ascii="Century Gothic" w:hAnsi="Century Gothic"/>
          <w:sz w:val="18"/>
          <w:szCs w:val="18"/>
        </w:rPr>
        <w:t xml:space="preserve"> proper blending of both components.</w:t>
      </w:r>
    </w:p>
    <w:p w14:paraId="106003C0" w14:textId="77777777" w:rsidR="00435E10" w:rsidRDefault="00435E10" w:rsidP="00435E10">
      <w:pPr>
        <w:pStyle w:val="NoSpacing"/>
        <w:numPr>
          <w:ilvl w:val="1"/>
          <w:numId w:val="32"/>
        </w:numPr>
        <w:rPr>
          <w:rFonts w:ascii="Century Gothic" w:hAnsi="Century Gothic"/>
          <w:sz w:val="18"/>
          <w:szCs w:val="18"/>
        </w:rPr>
      </w:pPr>
      <w:r w:rsidRPr="003864F1">
        <w:rPr>
          <w:rFonts w:ascii="Century Gothic" w:hAnsi="Century Gothic"/>
          <w:b/>
          <w:bCs/>
          <w:sz w:val="18"/>
          <w:szCs w:val="18"/>
        </w:rPr>
        <w:t>Speed</w:t>
      </w:r>
      <w:r w:rsidRPr="003864F1">
        <w:rPr>
          <w:rFonts w:ascii="Century Gothic" w:hAnsi="Century Gothic"/>
          <w:sz w:val="18"/>
          <w:szCs w:val="18"/>
        </w:rPr>
        <w:t>: The variable-speed feature allows you to adjust the mixing speed as needed to avoid splashing or over-shearing the mixture.</w:t>
      </w:r>
    </w:p>
    <w:p w14:paraId="4E7CA2E2" w14:textId="77777777" w:rsidR="00435E10" w:rsidRPr="003864F1" w:rsidRDefault="00435E10" w:rsidP="00435E10">
      <w:pPr>
        <w:pStyle w:val="NoSpacing"/>
        <w:numPr>
          <w:ilvl w:val="0"/>
          <w:numId w:val="32"/>
        </w:numPr>
        <w:rPr>
          <w:rFonts w:ascii="Century Gothic" w:hAnsi="Century Gothic"/>
          <w:sz w:val="18"/>
          <w:szCs w:val="18"/>
        </w:rPr>
      </w:pPr>
      <w:r w:rsidRPr="003864F1">
        <w:rPr>
          <w:rFonts w:ascii="Century Gothic" w:hAnsi="Century Gothic"/>
          <w:b/>
          <w:bCs/>
          <w:sz w:val="18"/>
          <w:szCs w:val="18"/>
        </w:rPr>
        <w:t>Incorporating the SHIMICRETE Aggregate</w:t>
      </w:r>
      <w:r w:rsidRPr="003864F1">
        <w:rPr>
          <w:rFonts w:ascii="Century Gothic" w:hAnsi="Century Gothic"/>
          <w:sz w:val="18"/>
          <w:szCs w:val="18"/>
        </w:rPr>
        <w:t>:</w:t>
      </w:r>
    </w:p>
    <w:p w14:paraId="1E81928B" w14:textId="77777777" w:rsidR="00435E10" w:rsidRDefault="00435E10" w:rsidP="00435E10">
      <w:pPr>
        <w:pStyle w:val="NoSpacing"/>
        <w:numPr>
          <w:ilvl w:val="1"/>
          <w:numId w:val="32"/>
        </w:numPr>
        <w:rPr>
          <w:rFonts w:ascii="Century Gothic" w:hAnsi="Century Gothic"/>
          <w:sz w:val="18"/>
          <w:szCs w:val="18"/>
        </w:rPr>
      </w:pPr>
      <w:r w:rsidRPr="00C51F89">
        <w:rPr>
          <w:rFonts w:ascii="Century Gothic" w:hAnsi="Century Gothic"/>
          <w:sz w:val="18"/>
          <w:szCs w:val="18"/>
        </w:rPr>
        <w:t>After the resin and hardener are mixed, add the SHIMICRETE aggregate (a pre-measured bag) into the mixture.</w:t>
      </w:r>
    </w:p>
    <w:p w14:paraId="07846400" w14:textId="77777777" w:rsidR="00D30420" w:rsidRPr="00C51F89" w:rsidRDefault="00D30420" w:rsidP="00D30420">
      <w:pPr>
        <w:pStyle w:val="NoSpacing"/>
        <w:ind w:left="720"/>
        <w:rPr>
          <w:rFonts w:ascii="Century Gothic" w:hAnsi="Century Gothic"/>
          <w:sz w:val="18"/>
          <w:szCs w:val="18"/>
        </w:rPr>
      </w:pPr>
    </w:p>
    <w:p w14:paraId="6BDF9B30" w14:textId="77777777" w:rsidR="00435E10" w:rsidRPr="00C51F89" w:rsidRDefault="00435E10" w:rsidP="00435E10">
      <w:pPr>
        <w:pStyle w:val="NoSpacing"/>
        <w:numPr>
          <w:ilvl w:val="1"/>
          <w:numId w:val="32"/>
        </w:numPr>
        <w:rPr>
          <w:rFonts w:ascii="Century Gothic" w:hAnsi="Century Gothic"/>
          <w:sz w:val="18"/>
          <w:szCs w:val="18"/>
        </w:rPr>
      </w:pPr>
      <w:r w:rsidRPr="00C51F89">
        <w:rPr>
          <w:rFonts w:ascii="Century Gothic" w:hAnsi="Century Gothic"/>
          <w:sz w:val="18"/>
          <w:szCs w:val="18"/>
        </w:rPr>
        <w:t>Continue mixing until the aggregate is thoroughly incorporated into the resin and hardener mixture.</w:t>
      </w:r>
    </w:p>
    <w:p w14:paraId="7C515F38" w14:textId="77777777" w:rsidR="00435E10" w:rsidRPr="003864F1" w:rsidRDefault="00435E10" w:rsidP="00435E10">
      <w:pPr>
        <w:pStyle w:val="NoSpacing"/>
        <w:numPr>
          <w:ilvl w:val="0"/>
          <w:numId w:val="32"/>
        </w:numPr>
        <w:rPr>
          <w:rFonts w:ascii="Century Gothic" w:hAnsi="Century Gothic"/>
          <w:sz w:val="18"/>
          <w:szCs w:val="18"/>
        </w:rPr>
      </w:pPr>
      <w:r w:rsidRPr="003864F1">
        <w:rPr>
          <w:rFonts w:ascii="Century Gothic" w:hAnsi="Century Gothic"/>
          <w:b/>
          <w:bCs/>
          <w:sz w:val="18"/>
          <w:szCs w:val="18"/>
        </w:rPr>
        <w:t>Achieving a Homogeneous Mixture</w:t>
      </w:r>
      <w:r w:rsidRPr="003864F1">
        <w:rPr>
          <w:rFonts w:ascii="Century Gothic" w:hAnsi="Century Gothic"/>
          <w:sz w:val="18"/>
          <w:szCs w:val="18"/>
        </w:rPr>
        <w:t>:</w:t>
      </w:r>
    </w:p>
    <w:p w14:paraId="58BEDF01" w14:textId="77777777" w:rsidR="00435E10" w:rsidRPr="00C51F89" w:rsidRDefault="00435E10" w:rsidP="00435E10">
      <w:pPr>
        <w:pStyle w:val="NoSpacing"/>
        <w:numPr>
          <w:ilvl w:val="1"/>
          <w:numId w:val="32"/>
        </w:numPr>
        <w:rPr>
          <w:rFonts w:ascii="Century Gothic" w:hAnsi="Century Gothic"/>
          <w:sz w:val="18"/>
          <w:szCs w:val="18"/>
        </w:rPr>
      </w:pPr>
      <w:r w:rsidRPr="00C51F89">
        <w:rPr>
          <w:rFonts w:ascii="Century Gothic" w:hAnsi="Century Gothic"/>
          <w:sz w:val="18"/>
          <w:szCs w:val="18"/>
        </w:rPr>
        <w:t>Continue mixing until the material is completely homogeneous, meaning there are no visible streaks or separate components, and the mix has a consistent texture and appearance.</w:t>
      </w:r>
    </w:p>
    <w:p w14:paraId="2D7E065A" w14:textId="77777777" w:rsidR="00435E10" w:rsidRPr="003864F1" w:rsidRDefault="00435E10" w:rsidP="00435E10">
      <w:pPr>
        <w:pStyle w:val="NoSpacing"/>
        <w:numPr>
          <w:ilvl w:val="0"/>
          <w:numId w:val="32"/>
        </w:numPr>
        <w:rPr>
          <w:rFonts w:ascii="Century Gothic" w:hAnsi="Century Gothic"/>
          <w:sz w:val="18"/>
          <w:szCs w:val="18"/>
        </w:rPr>
      </w:pPr>
      <w:r w:rsidRPr="003864F1">
        <w:rPr>
          <w:rFonts w:ascii="Century Gothic" w:hAnsi="Century Gothic"/>
          <w:b/>
          <w:bCs/>
          <w:sz w:val="18"/>
          <w:szCs w:val="18"/>
        </w:rPr>
        <w:t>Maintaining the Wet Edge</w:t>
      </w:r>
      <w:r w:rsidRPr="003864F1">
        <w:rPr>
          <w:rFonts w:ascii="Century Gothic" w:hAnsi="Century Gothic"/>
          <w:sz w:val="18"/>
          <w:szCs w:val="18"/>
        </w:rPr>
        <w:t>:</w:t>
      </w:r>
    </w:p>
    <w:p w14:paraId="56C66E21" w14:textId="77777777" w:rsidR="00435E10" w:rsidRPr="00C51F89" w:rsidRDefault="00435E10" w:rsidP="00435E10">
      <w:pPr>
        <w:pStyle w:val="NoSpacing"/>
        <w:numPr>
          <w:ilvl w:val="1"/>
          <w:numId w:val="32"/>
        </w:numPr>
        <w:rPr>
          <w:rFonts w:ascii="Century Gothic" w:hAnsi="Century Gothic"/>
          <w:sz w:val="18"/>
          <w:szCs w:val="18"/>
        </w:rPr>
      </w:pPr>
      <w:r w:rsidRPr="00C51F89">
        <w:rPr>
          <w:rFonts w:ascii="Century Gothic" w:hAnsi="Century Gothic"/>
          <w:sz w:val="18"/>
          <w:szCs w:val="18"/>
        </w:rPr>
        <w:t>Once mixed, it is crucial to maintain the continuity of the material on-site to ensure the wet edge of the applied topping remains consistent.</w:t>
      </w:r>
    </w:p>
    <w:p w14:paraId="279C3D71" w14:textId="22B94095" w:rsidR="00435E10" w:rsidRPr="003864F1" w:rsidRDefault="00435E10" w:rsidP="00435E10">
      <w:pPr>
        <w:rPr>
          <w:rFonts w:ascii="Century Gothic" w:hAnsi="Century Gothic"/>
          <w:sz w:val="18"/>
          <w:szCs w:val="18"/>
        </w:rPr>
      </w:pPr>
      <w:r w:rsidRPr="00C51F89">
        <w:rPr>
          <w:rFonts w:ascii="Century Gothic" w:hAnsi="Century Gothic"/>
          <w:sz w:val="18"/>
          <w:szCs w:val="18"/>
        </w:rPr>
        <w:t xml:space="preserve">If the material starts to cure or set before it is applied, it could result in an uneven finish or bonding </w:t>
      </w:r>
      <w:r w:rsidRPr="003864F1">
        <w:rPr>
          <w:rFonts w:ascii="Century Gothic" w:hAnsi="Century Gothic"/>
          <w:sz w:val="18"/>
          <w:szCs w:val="18"/>
        </w:rPr>
        <w:t>issues.</w:t>
      </w:r>
      <w:r w:rsidR="00C51F89">
        <w:rPr>
          <w:rFonts w:ascii="Century Gothic" w:hAnsi="Century Gothic"/>
          <w:sz w:val="18"/>
          <w:szCs w:val="18"/>
        </w:rPr>
        <w:t xml:space="preserve">  Apply well within the product’s gel-time (pot-life) </w:t>
      </w:r>
    </w:p>
    <w:p w14:paraId="5D8D79BE" w14:textId="77777777" w:rsidR="00435E10" w:rsidRPr="003864F1" w:rsidRDefault="00435E10" w:rsidP="00435E10">
      <w:pPr>
        <w:pStyle w:val="NoSpacing"/>
        <w:rPr>
          <w:rFonts w:ascii="Century Gothic" w:hAnsi="Century Gothic"/>
          <w:sz w:val="18"/>
          <w:szCs w:val="18"/>
        </w:rPr>
      </w:pPr>
      <w:r w:rsidRPr="003864F1">
        <w:rPr>
          <w:rFonts w:ascii="Century Gothic" w:hAnsi="Century Gothic"/>
          <w:b/>
          <w:bCs/>
          <w:sz w:val="18"/>
          <w:szCs w:val="18"/>
        </w:rPr>
        <w:t>SELF LEVELLING 4MM TOPPING</w:t>
      </w:r>
    </w:p>
    <w:p w14:paraId="17845B46" w14:textId="77777777" w:rsidR="00435E10" w:rsidRPr="003864F1" w:rsidRDefault="00435E10" w:rsidP="00435E10">
      <w:pPr>
        <w:pStyle w:val="NoSpacing"/>
        <w:numPr>
          <w:ilvl w:val="0"/>
          <w:numId w:val="33"/>
        </w:numPr>
        <w:rPr>
          <w:rFonts w:ascii="Century Gothic" w:hAnsi="Century Gothic"/>
          <w:sz w:val="18"/>
          <w:szCs w:val="18"/>
        </w:rPr>
      </w:pPr>
      <w:r w:rsidRPr="003864F1">
        <w:rPr>
          <w:rFonts w:ascii="Century Gothic" w:hAnsi="Century Gothic"/>
          <w:b/>
          <w:bCs/>
          <w:sz w:val="18"/>
          <w:szCs w:val="18"/>
        </w:rPr>
        <w:t>Preparation</w:t>
      </w:r>
      <w:r w:rsidRPr="003864F1">
        <w:rPr>
          <w:rFonts w:ascii="Century Gothic" w:hAnsi="Century Gothic"/>
          <w:sz w:val="18"/>
          <w:szCs w:val="18"/>
        </w:rPr>
        <w:t>:</w:t>
      </w:r>
    </w:p>
    <w:p w14:paraId="4BAE3976" w14:textId="77777777" w:rsidR="00435E10" w:rsidRPr="003864F1" w:rsidRDefault="00435E10" w:rsidP="00435E10">
      <w:pPr>
        <w:pStyle w:val="NoSpacing"/>
        <w:numPr>
          <w:ilvl w:val="1"/>
          <w:numId w:val="33"/>
        </w:numPr>
        <w:rPr>
          <w:rFonts w:ascii="Century Gothic" w:hAnsi="Century Gothic"/>
          <w:sz w:val="18"/>
          <w:szCs w:val="18"/>
        </w:rPr>
      </w:pPr>
      <w:r w:rsidRPr="003864F1">
        <w:rPr>
          <w:rFonts w:ascii="Century Gothic" w:hAnsi="Century Gothic"/>
          <w:sz w:val="18"/>
          <w:szCs w:val="18"/>
        </w:rPr>
        <w:t>Ensure the surface is properly prepared and clean before applying the mixed product. The surface should be free of dirt, dust, grease, or any other contaminants that could affect the adhesion of the product.</w:t>
      </w:r>
    </w:p>
    <w:p w14:paraId="75DF4412" w14:textId="77777777" w:rsidR="00435E10" w:rsidRPr="003864F1" w:rsidRDefault="00435E10" w:rsidP="00435E10">
      <w:pPr>
        <w:pStyle w:val="NoSpacing"/>
        <w:numPr>
          <w:ilvl w:val="0"/>
          <w:numId w:val="33"/>
        </w:numPr>
        <w:rPr>
          <w:rFonts w:ascii="Century Gothic" w:hAnsi="Century Gothic"/>
          <w:sz w:val="18"/>
          <w:szCs w:val="18"/>
        </w:rPr>
      </w:pPr>
      <w:r w:rsidRPr="003864F1">
        <w:rPr>
          <w:rFonts w:ascii="Century Gothic" w:hAnsi="Century Gothic"/>
          <w:b/>
          <w:bCs/>
          <w:sz w:val="18"/>
          <w:szCs w:val="18"/>
        </w:rPr>
        <w:t>Mix the Product</w:t>
      </w:r>
      <w:r w:rsidRPr="003864F1">
        <w:rPr>
          <w:rFonts w:ascii="Century Gothic" w:hAnsi="Century Gothic"/>
          <w:sz w:val="18"/>
          <w:szCs w:val="18"/>
        </w:rPr>
        <w:t>:</w:t>
      </w:r>
    </w:p>
    <w:p w14:paraId="11436F70" w14:textId="5C086BAE" w:rsidR="00435E10" w:rsidRPr="003864F1" w:rsidRDefault="00435E10" w:rsidP="00435E10">
      <w:pPr>
        <w:pStyle w:val="NoSpacing"/>
        <w:numPr>
          <w:ilvl w:val="1"/>
          <w:numId w:val="33"/>
        </w:numPr>
        <w:rPr>
          <w:rFonts w:ascii="Century Gothic" w:hAnsi="Century Gothic"/>
          <w:sz w:val="18"/>
          <w:szCs w:val="18"/>
        </w:rPr>
      </w:pPr>
      <w:r w:rsidRPr="003864F1">
        <w:rPr>
          <w:rFonts w:ascii="Century Gothic" w:hAnsi="Century Gothic"/>
          <w:sz w:val="18"/>
          <w:szCs w:val="18"/>
        </w:rPr>
        <w:t xml:space="preserve">Mix the product thoroughly according to the manufacturer’s instructions. This could be a resin, compound, or </w:t>
      </w:r>
      <w:r w:rsidR="002B2182">
        <w:rPr>
          <w:rFonts w:ascii="Century Gothic" w:hAnsi="Century Gothic"/>
          <w:sz w:val="18"/>
          <w:szCs w:val="18"/>
        </w:rPr>
        <w:t>polyurethane</w:t>
      </w:r>
      <w:r w:rsidRPr="003864F1">
        <w:rPr>
          <w:rFonts w:ascii="Century Gothic" w:hAnsi="Century Gothic"/>
          <w:sz w:val="18"/>
          <w:szCs w:val="18"/>
        </w:rPr>
        <w:t>, depending on the application.</w:t>
      </w:r>
    </w:p>
    <w:p w14:paraId="6316C9C4" w14:textId="77777777" w:rsidR="00435E10" w:rsidRPr="003864F1" w:rsidRDefault="00435E10" w:rsidP="00435E10">
      <w:pPr>
        <w:pStyle w:val="NoSpacing"/>
        <w:numPr>
          <w:ilvl w:val="0"/>
          <w:numId w:val="33"/>
        </w:numPr>
        <w:rPr>
          <w:rFonts w:ascii="Century Gothic" w:hAnsi="Century Gothic"/>
          <w:sz w:val="18"/>
          <w:szCs w:val="18"/>
        </w:rPr>
      </w:pPr>
      <w:r w:rsidRPr="003864F1">
        <w:rPr>
          <w:rFonts w:ascii="Century Gothic" w:hAnsi="Century Gothic"/>
          <w:b/>
          <w:bCs/>
          <w:sz w:val="18"/>
          <w:szCs w:val="18"/>
        </w:rPr>
        <w:t>Application</w:t>
      </w:r>
      <w:r w:rsidRPr="003864F1">
        <w:rPr>
          <w:rFonts w:ascii="Century Gothic" w:hAnsi="Century Gothic"/>
          <w:sz w:val="18"/>
          <w:szCs w:val="18"/>
        </w:rPr>
        <w:t>:</w:t>
      </w:r>
    </w:p>
    <w:p w14:paraId="7C47593D" w14:textId="77777777" w:rsidR="00435E10" w:rsidRPr="00C51F89" w:rsidRDefault="00435E10" w:rsidP="00435E10">
      <w:pPr>
        <w:pStyle w:val="NoSpacing"/>
        <w:numPr>
          <w:ilvl w:val="1"/>
          <w:numId w:val="33"/>
        </w:numPr>
        <w:rPr>
          <w:rFonts w:ascii="Century Gothic" w:hAnsi="Century Gothic"/>
          <w:sz w:val="18"/>
          <w:szCs w:val="18"/>
        </w:rPr>
      </w:pPr>
      <w:r w:rsidRPr="00C51F89">
        <w:rPr>
          <w:rFonts w:ascii="Century Gothic" w:hAnsi="Century Gothic"/>
          <w:sz w:val="18"/>
          <w:szCs w:val="18"/>
        </w:rPr>
        <w:t xml:space="preserve">Use a pin rake or notched trowel to spread the mixed product evenly over the surface. </w:t>
      </w:r>
    </w:p>
    <w:p w14:paraId="58376EB9" w14:textId="77777777" w:rsidR="00435E10" w:rsidRPr="00C51F89" w:rsidRDefault="00435E10" w:rsidP="00435E10">
      <w:pPr>
        <w:pStyle w:val="NoSpacing"/>
        <w:numPr>
          <w:ilvl w:val="2"/>
          <w:numId w:val="33"/>
        </w:numPr>
        <w:rPr>
          <w:rFonts w:ascii="Century Gothic" w:hAnsi="Century Gothic"/>
          <w:sz w:val="18"/>
          <w:szCs w:val="18"/>
        </w:rPr>
      </w:pPr>
      <w:r w:rsidRPr="00C51F89">
        <w:rPr>
          <w:rFonts w:ascii="Century Gothic" w:hAnsi="Century Gothic"/>
          <w:sz w:val="18"/>
          <w:szCs w:val="18"/>
        </w:rPr>
        <w:t>A pin rake is generally used for more textured finishes or to apply product with a controlled depth.</w:t>
      </w:r>
    </w:p>
    <w:p w14:paraId="619F88E5" w14:textId="77777777" w:rsidR="00435E10" w:rsidRPr="00C51F89" w:rsidRDefault="00435E10" w:rsidP="00435E10">
      <w:pPr>
        <w:pStyle w:val="NoSpacing"/>
        <w:numPr>
          <w:ilvl w:val="2"/>
          <w:numId w:val="33"/>
        </w:numPr>
        <w:rPr>
          <w:rFonts w:ascii="Century Gothic" w:hAnsi="Century Gothic"/>
          <w:sz w:val="18"/>
          <w:szCs w:val="18"/>
        </w:rPr>
      </w:pPr>
      <w:r w:rsidRPr="00C51F89">
        <w:rPr>
          <w:rFonts w:ascii="Century Gothic" w:hAnsi="Century Gothic"/>
          <w:sz w:val="18"/>
          <w:szCs w:val="18"/>
        </w:rPr>
        <w:t>A notched trowel is ideal for a more even spread, as it leaves behind consistent lines of product at a set thickness.</w:t>
      </w:r>
    </w:p>
    <w:p w14:paraId="4053A34A" w14:textId="77777777" w:rsidR="00435E10" w:rsidRPr="00C51F89" w:rsidRDefault="00435E10" w:rsidP="00435E10">
      <w:pPr>
        <w:pStyle w:val="NoSpacing"/>
        <w:numPr>
          <w:ilvl w:val="1"/>
          <w:numId w:val="33"/>
        </w:numPr>
        <w:rPr>
          <w:rFonts w:ascii="Century Gothic" w:hAnsi="Century Gothic"/>
          <w:sz w:val="18"/>
          <w:szCs w:val="18"/>
        </w:rPr>
      </w:pPr>
      <w:r w:rsidRPr="00C51F89">
        <w:rPr>
          <w:rFonts w:ascii="Century Gothic" w:hAnsi="Century Gothic"/>
          <w:sz w:val="18"/>
          <w:szCs w:val="18"/>
        </w:rPr>
        <w:t>The desired thickness for the application should be 3-4mm. Make sure the trowel or rake is set to the correct depth to achieve this.</w:t>
      </w:r>
    </w:p>
    <w:p w14:paraId="63AC2F83" w14:textId="77777777" w:rsidR="00435E10" w:rsidRPr="003864F1" w:rsidRDefault="00435E10" w:rsidP="00435E10">
      <w:pPr>
        <w:pStyle w:val="NoSpacing"/>
        <w:numPr>
          <w:ilvl w:val="0"/>
          <w:numId w:val="33"/>
        </w:numPr>
        <w:rPr>
          <w:rFonts w:ascii="Century Gothic" w:hAnsi="Century Gothic"/>
          <w:sz w:val="18"/>
          <w:szCs w:val="18"/>
        </w:rPr>
      </w:pPr>
      <w:r w:rsidRPr="003864F1">
        <w:rPr>
          <w:rFonts w:ascii="Century Gothic" w:hAnsi="Century Gothic"/>
          <w:b/>
          <w:bCs/>
          <w:sz w:val="18"/>
          <w:szCs w:val="18"/>
        </w:rPr>
        <w:t>Spiked Roller</w:t>
      </w:r>
      <w:r w:rsidRPr="003864F1">
        <w:rPr>
          <w:rFonts w:ascii="Century Gothic" w:hAnsi="Century Gothic"/>
          <w:sz w:val="18"/>
          <w:szCs w:val="18"/>
        </w:rPr>
        <w:t>:</w:t>
      </w:r>
    </w:p>
    <w:p w14:paraId="5FA7A86D" w14:textId="77777777" w:rsidR="00435E10" w:rsidRPr="00C51F89" w:rsidRDefault="00435E10" w:rsidP="00435E10">
      <w:pPr>
        <w:pStyle w:val="NoSpacing"/>
        <w:numPr>
          <w:ilvl w:val="1"/>
          <w:numId w:val="33"/>
        </w:numPr>
        <w:rPr>
          <w:rFonts w:ascii="Century Gothic" w:hAnsi="Century Gothic"/>
          <w:sz w:val="18"/>
          <w:szCs w:val="18"/>
        </w:rPr>
      </w:pPr>
      <w:r w:rsidRPr="00C51F89">
        <w:rPr>
          <w:rFonts w:ascii="Century Gothic" w:hAnsi="Century Gothic"/>
          <w:sz w:val="18"/>
          <w:szCs w:val="18"/>
        </w:rPr>
        <w:t>After the product is applied, use a spiked roller to remove any entrained (trapped during mixing) and entrapped (trapped after application) air bubbles in the topping.</w:t>
      </w:r>
    </w:p>
    <w:p w14:paraId="3DF556C2" w14:textId="77777777" w:rsidR="00435E10" w:rsidRPr="00C51F89" w:rsidRDefault="00435E10" w:rsidP="00435E10">
      <w:pPr>
        <w:pStyle w:val="NoSpacing"/>
        <w:numPr>
          <w:ilvl w:val="1"/>
          <w:numId w:val="33"/>
        </w:numPr>
        <w:rPr>
          <w:rFonts w:ascii="Century Gothic" w:hAnsi="Century Gothic"/>
          <w:sz w:val="18"/>
          <w:szCs w:val="18"/>
        </w:rPr>
      </w:pPr>
      <w:r w:rsidRPr="00C51F89">
        <w:rPr>
          <w:rFonts w:ascii="Century Gothic" w:hAnsi="Century Gothic"/>
          <w:sz w:val="18"/>
          <w:szCs w:val="18"/>
        </w:rPr>
        <w:t>The spiked roller should be rolled over the surface while the product is still wet to ensure even distribution and a smooth finish. This also helps in reducing the possibility of bubbles forming or compromising the surface finish.</w:t>
      </w:r>
    </w:p>
    <w:p w14:paraId="080E1F4E" w14:textId="77777777" w:rsidR="00435E10" w:rsidRPr="003864F1" w:rsidRDefault="00435E10" w:rsidP="00435E10">
      <w:pPr>
        <w:pStyle w:val="NoSpacing"/>
        <w:numPr>
          <w:ilvl w:val="0"/>
          <w:numId w:val="33"/>
        </w:numPr>
        <w:rPr>
          <w:rFonts w:ascii="Century Gothic" w:hAnsi="Century Gothic"/>
          <w:sz w:val="18"/>
          <w:szCs w:val="18"/>
        </w:rPr>
      </w:pPr>
      <w:r w:rsidRPr="003864F1">
        <w:rPr>
          <w:rFonts w:ascii="Century Gothic" w:hAnsi="Century Gothic"/>
          <w:b/>
          <w:bCs/>
          <w:sz w:val="18"/>
          <w:szCs w:val="18"/>
        </w:rPr>
        <w:t>Curing</w:t>
      </w:r>
      <w:r w:rsidRPr="003864F1">
        <w:rPr>
          <w:rFonts w:ascii="Century Gothic" w:hAnsi="Century Gothic"/>
          <w:sz w:val="18"/>
          <w:szCs w:val="18"/>
        </w:rPr>
        <w:t>:</w:t>
      </w:r>
    </w:p>
    <w:p w14:paraId="20D3AA1C" w14:textId="77777777" w:rsidR="00435E10" w:rsidRPr="003864F1" w:rsidRDefault="00435E10" w:rsidP="00435E10">
      <w:pPr>
        <w:pStyle w:val="NoSpacing"/>
        <w:numPr>
          <w:ilvl w:val="1"/>
          <w:numId w:val="33"/>
        </w:numPr>
        <w:rPr>
          <w:rFonts w:ascii="Century Gothic" w:hAnsi="Century Gothic"/>
          <w:sz w:val="18"/>
          <w:szCs w:val="18"/>
        </w:rPr>
      </w:pPr>
      <w:r w:rsidRPr="003864F1">
        <w:rPr>
          <w:rFonts w:ascii="Century Gothic" w:hAnsi="Century Gothic"/>
          <w:sz w:val="18"/>
          <w:szCs w:val="18"/>
        </w:rPr>
        <w:t>Allow the product to cure according to the manufacturer’s recommendations before any additional treatment or use.</w:t>
      </w:r>
    </w:p>
    <w:p w14:paraId="2A74CA9C" w14:textId="7331C58B" w:rsidR="00435E10" w:rsidRPr="003864F1" w:rsidRDefault="00435E10" w:rsidP="00435E10">
      <w:pPr>
        <w:rPr>
          <w:rFonts w:ascii="Century Gothic" w:hAnsi="Century Gothic"/>
          <w:sz w:val="18"/>
          <w:szCs w:val="18"/>
        </w:rPr>
      </w:pPr>
      <w:r w:rsidRPr="003864F1">
        <w:rPr>
          <w:rFonts w:ascii="Century Gothic" w:hAnsi="Century Gothic"/>
          <w:sz w:val="18"/>
          <w:szCs w:val="18"/>
        </w:rPr>
        <w:t>This method ensures an even, smooth finish without air bubbles and a properly applied layer.</w:t>
      </w:r>
    </w:p>
    <w:p w14:paraId="6BFD4B2F" w14:textId="77777777" w:rsidR="00435E10" w:rsidRPr="003864F1" w:rsidRDefault="00435E10" w:rsidP="00435E10">
      <w:pPr>
        <w:rPr>
          <w:rFonts w:ascii="Century Gothic" w:hAnsi="Century Gothic"/>
          <w:sz w:val="18"/>
          <w:szCs w:val="18"/>
        </w:rPr>
      </w:pPr>
    </w:p>
    <w:p w14:paraId="0022B6E9" w14:textId="0D66671F" w:rsidR="00435E10" w:rsidRPr="003864F1" w:rsidRDefault="00435E10" w:rsidP="00435E10">
      <w:pPr>
        <w:pStyle w:val="NoSpacing"/>
        <w:rPr>
          <w:rFonts w:ascii="Century Gothic" w:hAnsi="Century Gothic"/>
          <w:sz w:val="18"/>
          <w:szCs w:val="18"/>
        </w:rPr>
      </w:pPr>
      <w:r w:rsidRPr="003864F1">
        <w:rPr>
          <w:rFonts w:ascii="Century Gothic" w:hAnsi="Century Gothic"/>
          <w:sz w:val="18"/>
          <w:szCs w:val="18"/>
        </w:rPr>
        <w:t>Applying a 6 mm anti-slip topping over a 4 mm self-levelling topping, using a broadcast technique with a chos</w:t>
      </w:r>
      <w:r w:rsidRPr="00DC569A">
        <w:rPr>
          <w:rFonts w:ascii="Century Gothic" w:hAnsi="Century Gothic"/>
          <w:sz w:val="18"/>
          <w:szCs w:val="18"/>
        </w:rPr>
        <w:t xml:space="preserve">en aggregate to create a beach finish, followed by sealing with </w:t>
      </w:r>
      <w:r w:rsidR="00DC569A" w:rsidRPr="00DC569A">
        <w:rPr>
          <w:rFonts w:ascii="Century Gothic" w:hAnsi="Century Gothic"/>
          <w:sz w:val="18"/>
          <w:szCs w:val="18"/>
        </w:rPr>
        <w:t xml:space="preserve">Clear or Tinted SHIMCOAT </w:t>
      </w:r>
      <w:r w:rsidR="002B2182">
        <w:rPr>
          <w:rFonts w:ascii="Century Gothic" w:hAnsi="Century Gothic"/>
          <w:sz w:val="18"/>
          <w:szCs w:val="18"/>
        </w:rPr>
        <w:t>Polyurethane</w:t>
      </w:r>
      <w:r w:rsidRPr="00DC569A">
        <w:rPr>
          <w:rFonts w:ascii="Century Gothic" w:hAnsi="Century Gothic"/>
          <w:sz w:val="18"/>
          <w:szCs w:val="18"/>
        </w:rPr>
        <w:t>.</w:t>
      </w:r>
      <w:r w:rsidRPr="003864F1">
        <w:rPr>
          <w:rFonts w:ascii="Century Gothic" w:hAnsi="Century Gothic"/>
          <w:sz w:val="18"/>
          <w:szCs w:val="18"/>
        </w:rPr>
        <w:t xml:space="preserve"> Here's a simplified breakdown of the steps involved:</w:t>
      </w:r>
    </w:p>
    <w:p w14:paraId="4ECFC171" w14:textId="77777777" w:rsidR="00435E10" w:rsidRPr="003864F1" w:rsidRDefault="00435E10" w:rsidP="00435E10">
      <w:pPr>
        <w:pStyle w:val="NoSpacing"/>
        <w:numPr>
          <w:ilvl w:val="0"/>
          <w:numId w:val="34"/>
        </w:numPr>
        <w:rPr>
          <w:rFonts w:ascii="Century Gothic" w:hAnsi="Century Gothic"/>
          <w:sz w:val="18"/>
          <w:szCs w:val="18"/>
        </w:rPr>
      </w:pPr>
      <w:r w:rsidRPr="003864F1">
        <w:rPr>
          <w:rFonts w:ascii="Century Gothic" w:hAnsi="Century Gothic"/>
          <w:b/>
          <w:bCs/>
          <w:sz w:val="18"/>
          <w:szCs w:val="18"/>
        </w:rPr>
        <w:t>Preparation of Base Surface:</w:t>
      </w:r>
    </w:p>
    <w:p w14:paraId="133CD9C2" w14:textId="77777777" w:rsidR="00435E10" w:rsidRPr="003864F1" w:rsidRDefault="00435E10" w:rsidP="00435E10">
      <w:pPr>
        <w:pStyle w:val="NoSpacing"/>
        <w:numPr>
          <w:ilvl w:val="1"/>
          <w:numId w:val="34"/>
        </w:numPr>
        <w:rPr>
          <w:rFonts w:ascii="Century Gothic" w:hAnsi="Century Gothic"/>
          <w:sz w:val="18"/>
          <w:szCs w:val="18"/>
        </w:rPr>
      </w:pPr>
      <w:r w:rsidRPr="003864F1">
        <w:rPr>
          <w:rFonts w:ascii="Century Gothic" w:hAnsi="Century Gothic"/>
          <w:sz w:val="18"/>
          <w:szCs w:val="18"/>
        </w:rPr>
        <w:t>Ensure the substrate is clean, dry, and free of any contaminants that could interfere with adhesion.</w:t>
      </w:r>
    </w:p>
    <w:p w14:paraId="207A90D7" w14:textId="77777777" w:rsidR="00435E10" w:rsidRPr="003864F1" w:rsidRDefault="00435E10" w:rsidP="00435E10">
      <w:pPr>
        <w:pStyle w:val="NoSpacing"/>
        <w:numPr>
          <w:ilvl w:val="0"/>
          <w:numId w:val="34"/>
        </w:numPr>
        <w:rPr>
          <w:rFonts w:ascii="Century Gothic" w:hAnsi="Century Gothic"/>
          <w:sz w:val="18"/>
          <w:szCs w:val="18"/>
        </w:rPr>
      </w:pPr>
      <w:r w:rsidRPr="003864F1">
        <w:rPr>
          <w:rFonts w:ascii="Century Gothic" w:hAnsi="Century Gothic"/>
          <w:b/>
          <w:bCs/>
          <w:sz w:val="18"/>
          <w:szCs w:val="18"/>
        </w:rPr>
        <w:t>Application of 4 mm Self-Levelling Topping:</w:t>
      </w:r>
    </w:p>
    <w:p w14:paraId="191345C6" w14:textId="77777777" w:rsidR="00435E10" w:rsidRPr="003864F1" w:rsidRDefault="00435E10" w:rsidP="00435E10">
      <w:pPr>
        <w:pStyle w:val="NoSpacing"/>
        <w:numPr>
          <w:ilvl w:val="1"/>
          <w:numId w:val="34"/>
        </w:numPr>
        <w:rPr>
          <w:rFonts w:ascii="Century Gothic" w:hAnsi="Century Gothic"/>
          <w:sz w:val="18"/>
          <w:szCs w:val="18"/>
        </w:rPr>
      </w:pPr>
      <w:r w:rsidRPr="003864F1">
        <w:rPr>
          <w:rFonts w:ascii="Century Gothic" w:hAnsi="Century Gothic"/>
          <w:sz w:val="18"/>
          <w:szCs w:val="18"/>
        </w:rPr>
        <w:t>Apply the self-levelling topping evenly over the substrate.</w:t>
      </w:r>
    </w:p>
    <w:p w14:paraId="13688337" w14:textId="77777777" w:rsidR="00435E10" w:rsidRPr="003864F1" w:rsidRDefault="00435E10" w:rsidP="00435E10">
      <w:pPr>
        <w:pStyle w:val="NoSpacing"/>
        <w:numPr>
          <w:ilvl w:val="1"/>
          <w:numId w:val="34"/>
        </w:numPr>
        <w:rPr>
          <w:rFonts w:ascii="Century Gothic" w:hAnsi="Century Gothic"/>
          <w:sz w:val="18"/>
          <w:szCs w:val="18"/>
        </w:rPr>
      </w:pPr>
      <w:r w:rsidRPr="003864F1">
        <w:rPr>
          <w:rFonts w:ascii="Century Gothic" w:hAnsi="Century Gothic"/>
          <w:sz w:val="18"/>
          <w:szCs w:val="18"/>
        </w:rPr>
        <w:t>Allow it to level and cure properly.</w:t>
      </w:r>
    </w:p>
    <w:p w14:paraId="2B7E96FE" w14:textId="77777777" w:rsidR="00435E10" w:rsidRPr="003864F1" w:rsidRDefault="00435E10" w:rsidP="00435E10">
      <w:pPr>
        <w:pStyle w:val="NoSpacing"/>
        <w:numPr>
          <w:ilvl w:val="0"/>
          <w:numId w:val="34"/>
        </w:numPr>
        <w:rPr>
          <w:rFonts w:ascii="Century Gothic" w:hAnsi="Century Gothic"/>
          <w:sz w:val="18"/>
          <w:szCs w:val="18"/>
        </w:rPr>
      </w:pPr>
      <w:r w:rsidRPr="003864F1">
        <w:rPr>
          <w:rFonts w:ascii="Century Gothic" w:hAnsi="Century Gothic"/>
          <w:b/>
          <w:bCs/>
          <w:sz w:val="18"/>
          <w:szCs w:val="18"/>
        </w:rPr>
        <w:t>Broadcasting 6 mm Anti-Slip Topping:</w:t>
      </w:r>
    </w:p>
    <w:p w14:paraId="32736916" w14:textId="77777777" w:rsidR="00435E10" w:rsidRPr="003864F1" w:rsidRDefault="00435E10" w:rsidP="00435E10">
      <w:pPr>
        <w:pStyle w:val="NoSpacing"/>
        <w:numPr>
          <w:ilvl w:val="1"/>
          <w:numId w:val="34"/>
        </w:numPr>
        <w:rPr>
          <w:rFonts w:ascii="Century Gothic" w:hAnsi="Century Gothic"/>
          <w:sz w:val="18"/>
          <w:szCs w:val="18"/>
        </w:rPr>
      </w:pPr>
      <w:r w:rsidRPr="003864F1">
        <w:rPr>
          <w:rFonts w:ascii="Century Gothic" w:hAnsi="Century Gothic"/>
          <w:sz w:val="18"/>
          <w:szCs w:val="18"/>
        </w:rPr>
        <w:t>Once the self-levelling topping has cured, broadcast the 6 mm aggregate over it to achieve a textured, beach-like finish.</w:t>
      </w:r>
    </w:p>
    <w:p w14:paraId="10935087" w14:textId="77777777" w:rsidR="00435E10" w:rsidRPr="003864F1" w:rsidRDefault="00435E10" w:rsidP="00435E10">
      <w:pPr>
        <w:pStyle w:val="NoSpacing"/>
        <w:numPr>
          <w:ilvl w:val="1"/>
          <w:numId w:val="34"/>
        </w:numPr>
        <w:rPr>
          <w:rFonts w:ascii="Century Gothic" w:hAnsi="Century Gothic"/>
          <w:sz w:val="18"/>
          <w:szCs w:val="18"/>
        </w:rPr>
      </w:pPr>
      <w:r w:rsidRPr="003864F1">
        <w:rPr>
          <w:rFonts w:ascii="Century Gothic" w:hAnsi="Century Gothic"/>
          <w:sz w:val="18"/>
          <w:szCs w:val="18"/>
        </w:rPr>
        <w:t>The size of the aggregate will directly influence the non-slip texture.</w:t>
      </w:r>
    </w:p>
    <w:p w14:paraId="7E851538" w14:textId="77777777" w:rsidR="00435E10" w:rsidRPr="003864F1" w:rsidRDefault="00435E10" w:rsidP="00435E10">
      <w:pPr>
        <w:pStyle w:val="NoSpacing"/>
        <w:numPr>
          <w:ilvl w:val="0"/>
          <w:numId w:val="34"/>
        </w:numPr>
        <w:rPr>
          <w:rFonts w:ascii="Century Gothic" w:hAnsi="Century Gothic"/>
          <w:sz w:val="18"/>
          <w:szCs w:val="18"/>
        </w:rPr>
      </w:pPr>
      <w:r w:rsidRPr="003864F1">
        <w:rPr>
          <w:rFonts w:ascii="Century Gothic" w:hAnsi="Century Gothic"/>
          <w:b/>
          <w:bCs/>
          <w:sz w:val="18"/>
          <w:szCs w:val="18"/>
        </w:rPr>
        <w:t>Curing the Anti-Slip Topping:</w:t>
      </w:r>
    </w:p>
    <w:p w14:paraId="56DA8BC3" w14:textId="4DAEE560" w:rsidR="00C51F89" w:rsidRPr="00D30420" w:rsidRDefault="00435E10" w:rsidP="00C51F89">
      <w:pPr>
        <w:pStyle w:val="NoSpacing"/>
        <w:numPr>
          <w:ilvl w:val="1"/>
          <w:numId w:val="34"/>
        </w:numPr>
        <w:rPr>
          <w:rFonts w:ascii="Century Gothic" w:hAnsi="Century Gothic"/>
          <w:sz w:val="18"/>
          <w:szCs w:val="18"/>
        </w:rPr>
      </w:pPr>
      <w:r w:rsidRPr="003864F1">
        <w:rPr>
          <w:rFonts w:ascii="Century Gothic" w:hAnsi="Century Gothic"/>
          <w:sz w:val="18"/>
          <w:szCs w:val="18"/>
        </w:rPr>
        <w:t>Let the topping cure, allowing the aggregate to bond effectively.</w:t>
      </w:r>
    </w:p>
    <w:p w14:paraId="5FBAE93E" w14:textId="77777777" w:rsidR="00435E10" w:rsidRPr="003864F1" w:rsidRDefault="00435E10" w:rsidP="00435E10">
      <w:pPr>
        <w:pStyle w:val="NoSpacing"/>
        <w:numPr>
          <w:ilvl w:val="0"/>
          <w:numId w:val="34"/>
        </w:numPr>
        <w:rPr>
          <w:rFonts w:ascii="Century Gothic" w:hAnsi="Century Gothic"/>
          <w:sz w:val="18"/>
          <w:szCs w:val="18"/>
        </w:rPr>
      </w:pPr>
      <w:r w:rsidRPr="003864F1">
        <w:rPr>
          <w:rFonts w:ascii="Century Gothic" w:hAnsi="Century Gothic"/>
          <w:b/>
          <w:bCs/>
          <w:sz w:val="18"/>
          <w:szCs w:val="18"/>
        </w:rPr>
        <w:t>Sweeping and Vacuuming Excess Aggregate:</w:t>
      </w:r>
    </w:p>
    <w:p w14:paraId="2092E982" w14:textId="77777777" w:rsidR="00435E10" w:rsidRDefault="00435E10" w:rsidP="00435E10">
      <w:pPr>
        <w:pStyle w:val="NoSpacing"/>
        <w:numPr>
          <w:ilvl w:val="1"/>
          <w:numId w:val="34"/>
        </w:numPr>
        <w:rPr>
          <w:rFonts w:ascii="Century Gothic" w:hAnsi="Century Gothic"/>
          <w:sz w:val="18"/>
          <w:szCs w:val="18"/>
        </w:rPr>
      </w:pPr>
      <w:r w:rsidRPr="003864F1">
        <w:rPr>
          <w:rFonts w:ascii="Century Gothic" w:hAnsi="Century Gothic"/>
          <w:sz w:val="18"/>
          <w:szCs w:val="18"/>
        </w:rPr>
        <w:t>After curing, sweep off any excess aggregate and use a vacuum to ensure the surface is clean and the texture is uniform.</w:t>
      </w:r>
    </w:p>
    <w:p w14:paraId="77DEF112" w14:textId="77777777" w:rsidR="00D30420" w:rsidRDefault="00D30420" w:rsidP="00D30420">
      <w:pPr>
        <w:pStyle w:val="NoSpacing"/>
        <w:rPr>
          <w:rFonts w:ascii="Century Gothic" w:hAnsi="Century Gothic"/>
          <w:sz w:val="18"/>
          <w:szCs w:val="18"/>
        </w:rPr>
      </w:pPr>
    </w:p>
    <w:p w14:paraId="48E811B4" w14:textId="77777777" w:rsidR="00D30420" w:rsidRPr="003864F1" w:rsidRDefault="00D30420" w:rsidP="00D30420">
      <w:pPr>
        <w:pStyle w:val="NoSpacing"/>
        <w:rPr>
          <w:rFonts w:ascii="Century Gothic" w:hAnsi="Century Gothic"/>
          <w:sz w:val="18"/>
          <w:szCs w:val="18"/>
        </w:rPr>
      </w:pPr>
    </w:p>
    <w:p w14:paraId="3F14EEFA" w14:textId="77777777" w:rsidR="00435E10" w:rsidRPr="003864F1" w:rsidRDefault="00435E10" w:rsidP="00435E10">
      <w:pPr>
        <w:pStyle w:val="NoSpacing"/>
        <w:numPr>
          <w:ilvl w:val="0"/>
          <w:numId w:val="34"/>
        </w:numPr>
        <w:rPr>
          <w:rFonts w:ascii="Century Gothic" w:hAnsi="Century Gothic"/>
          <w:sz w:val="18"/>
          <w:szCs w:val="18"/>
        </w:rPr>
      </w:pPr>
      <w:r w:rsidRPr="003864F1">
        <w:rPr>
          <w:rFonts w:ascii="Century Gothic" w:hAnsi="Century Gothic"/>
          <w:b/>
          <w:bCs/>
          <w:sz w:val="18"/>
          <w:szCs w:val="18"/>
        </w:rPr>
        <w:t>Sealing the Surface:</w:t>
      </w:r>
    </w:p>
    <w:p w14:paraId="2120C2FD" w14:textId="7F45154F" w:rsidR="00435E10" w:rsidRPr="003864F1" w:rsidRDefault="00435E10" w:rsidP="00435E10">
      <w:pPr>
        <w:pStyle w:val="NoSpacing"/>
        <w:numPr>
          <w:ilvl w:val="1"/>
          <w:numId w:val="34"/>
        </w:numPr>
        <w:rPr>
          <w:rFonts w:ascii="Century Gothic" w:hAnsi="Century Gothic"/>
          <w:sz w:val="18"/>
          <w:szCs w:val="18"/>
        </w:rPr>
      </w:pPr>
      <w:r w:rsidRPr="003864F1">
        <w:rPr>
          <w:rFonts w:ascii="Century Gothic" w:hAnsi="Century Gothic"/>
          <w:sz w:val="18"/>
          <w:szCs w:val="18"/>
        </w:rPr>
        <w:t>Once the surface is prepared</w:t>
      </w:r>
      <w:r w:rsidRPr="00C51F89">
        <w:rPr>
          <w:rFonts w:ascii="Century Gothic" w:hAnsi="Century Gothic"/>
          <w:sz w:val="18"/>
          <w:szCs w:val="18"/>
        </w:rPr>
        <w:t xml:space="preserve">, apply Clear or Tinted </w:t>
      </w:r>
      <w:r w:rsidR="002B2182">
        <w:rPr>
          <w:rFonts w:ascii="Century Gothic" w:hAnsi="Century Gothic"/>
          <w:sz w:val="18"/>
          <w:szCs w:val="18"/>
        </w:rPr>
        <w:t>Polyurethane</w:t>
      </w:r>
      <w:r w:rsidRPr="00C51F89">
        <w:rPr>
          <w:rFonts w:ascii="Century Gothic" w:hAnsi="Century Gothic"/>
          <w:sz w:val="18"/>
          <w:szCs w:val="18"/>
        </w:rPr>
        <w:t xml:space="preserve"> as a sea</w:t>
      </w:r>
      <w:r w:rsidRPr="003864F1">
        <w:rPr>
          <w:rFonts w:ascii="Century Gothic" w:hAnsi="Century Gothic"/>
          <w:sz w:val="18"/>
          <w:szCs w:val="18"/>
        </w:rPr>
        <w:t>ler. This will lock in the non-slip finish and provide additional protection.</w:t>
      </w:r>
    </w:p>
    <w:p w14:paraId="00E53968" w14:textId="77777777" w:rsidR="00435E10" w:rsidRPr="003864F1" w:rsidRDefault="00435E10" w:rsidP="00435E10">
      <w:pPr>
        <w:pStyle w:val="NoSpacing"/>
        <w:numPr>
          <w:ilvl w:val="0"/>
          <w:numId w:val="34"/>
        </w:numPr>
        <w:rPr>
          <w:rFonts w:ascii="Century Gothic" w:hAnsi="Century Gothic"/>
          <w:sz w:val="18"/>
          <w:szCs w:val="18"/>
        </w:rPr>
      </w:pPr>
      <w:r w:rsidRPr="003864F1">
        <w:rPr>
          <w:rFonts w:ascii="Century Gothic" w:hAnsi="Century Gothic"/>
          <w:b/>
          <w:bCs/>
          <w:sz w:val="18"/>
          <w:szCs w:val="18"/>
        </w:rPr>
        <w:t>Non-Slip Texture Determination:</w:t>
      </w:r>
    </w:p>
    <w:p w14:paraId="2632A64E" w14:textId="74D807EB" w:rsidR="00435E10" w:rsidRPr="003864F1" w:rsidRDefault="00435E10" w:rsidP="00435E10">
      <w:pPr>
        <w:rPr>
          <w:rFonts w:ascii="Century Gothic" w:hAnsi="Century Gothic"/>
          <w:sz w:val="18"/>
          <w:szCs w:val="18"/>
        </w:rPr>
      </w:pPr>
      <w:r w:rsidRPr="003864F1">
        <w:rPr>
          <w:rFonts w:ascii="Century Gothic" w:hAnsi="Century Gothic"/>
          <w:sz w:val="18"/>
          <w:szCs w:val="18"/>
        </w:rPr>
        <w:t>The level of non-slip texture will be determined by the size of the aggregate used in the broadcast. Larger aggregates will result in a rougher texture, while smaller ones will give a more subtle non-slip finish.</w:t>
      </w:r>
    </w:p>
    <w:p w14:paraId="67F1EBE1" w14:textId="77777777" w:rsidR="00435E10" w:rsidRPr="003864F1" w:rsidRDefault="00435E10" w:rsidP="00435E10">
      <w:pPr>
        <w:rPr>
          <w:rFonts w:ascii="Century Gothic" w:hAnsi="Century Gothic"/>
          <w:sz w:val="18"/>
          <w:szCs w:val="18"/>
        </w:rPr>
      </w:pPr>
    </w:p>
    <w:p w14:paraId="09710A01" w14:textId="4B6236EC" w:rsidR="00435E10" w:rsidRPr="003864F1" w:rsidRDefault="00435E10" w:rsidP="00435E10">
      <w:pPr>
        <w:pStyle w:val="NoSpacing"/>
        <w:rPr>
          <w:rFonts w:ascii="Century Gothic" w:hAnsi="Century Gothic"/>
          <w:b/>
          <w:bCs/>
          <w:sz w:val="18"/>
          <w:szCs w:val="18"/>
        </w:rPr>
      </w:pPr>
      <w:r w:rsidRPr="003864F1">
        <w:rPr>
          <w:rFonts w:ascii="Century Gothic" w:hAnsi="Century Gothic"/>
          <w:b/>
          <w:bCs/>
          <w:sz w:val="18"/>
          <w:szCs w:val="18"/>
        </w:rPr>
        <w:t xml:space="preserve">ANIT-SLIP </w:t>
      </w:r>
      <w:r w:rsidR="007333E1">
        <w:rPr>
          <w:rFonts w:ascii="Century Gothic" w:hAnsi="Century Gothic"/>
          <w:b/>
          <w:bCs/>
          <w:sz w:val="18"/>
          <w:szCs w:val="18"/>
        </w:rPr>
        <w:t>9</w:t>
      </w:r>
      <w:r w:rsidRPr="003864F1">
        <w:rPr>
          <w:rFonts w:ascii="Century Gothic" w:hAnsi="Century Gothic"/>
          <w:b/>
          <w:bCs/>
          <w:sz w:val="18"/>
          <w:szCs w:val="18"/>
        </w:rPr>
        <w:t>MM TOPPING</w:t>
      </w:r>
    </w:p>
    <w:p w14:paraId="50998F52" w14:textId="384DD1FB" w:rsidR="00435E10" w:rsidRPr="003864F1" w:rsidRDefault="00435E10" w:rsidP="00435E10">
      <w:pPr>
        <w:pStyle w:val="NoSpacing"/>
        <w:rPr>
          <w:rFonts w:ascii="Century Gothic" w:hAnsi="Century Gothic"/>
          <w:sz w:val="18"/>
          <w:szCs w:val="18"/>
        </w:rPr>
      </w:pPr>
      <w:r w:rsidRPr="003864F1">
        <w:rPr>
          <w:rFonts w:ascii="Century Gothic" w:hAnsi="Century Gothic"/>
          <w:sz w:val="18"/>
          <w:szCs w:val="18"/>
        </w:rPr>
        <w:t xml:space="preserve">To achieve a final film thickness of </w:t>
      </w:r>
      <w:r w:rsidR="007333E1">
        <w:rPr>
          <w:rFonts w:ascii="Century Gothic" w:hAnsi="Century Gothic"/>
          <w:sz w:val="18"/>
          <w:szCs w:val="18"/>
        </w:rPr>
        <w:t>9</w:t>
      </w:r>
      <w:r w:rsidRPr="003864F1">
        <w:rPr>
          <w:rFonts w:ascii="Century Gothic" w:hAnsi="Century Gothic"/>
          <w:sz w:val="18"/>
          <w:szCs w:val="18"/>
        </w:rPr>
        <w:t xml:space="preserve">mm using the </w:t>
      </w:r>
      <w:r w:rsidR="002B2182">
        <w:rPr>
          <w:rFonts w:ascii="Century Gothic" w:hAnsi="Century Gothic"/>
          <w:sz w:val="18"/>
          <w:szCs w:val="18"/>
        </w:rPr>
        <w:t>PU CEMENT</w:t>
      </w:r>
      <w:r w:rsidRPr="003864F1">
        <w:rPr>
          <w:rFonts w:ascii="Century Gothic" w:hAnsi="Century Gothic"/>
          <w:sz w:val="18"/>
          <w:szCs w:val="18"/>
        </w:rPr>
        <w:t xml:space="preserve"> broadcast system in two layers, with Clear or Tinted </w:t>
      </w:r>
      <w:r w:rsidR="002B2182">
        <w:rPr>
          <w:rFonts w:ascii="Century Gothic" w:hAnsi="Century Gothic"/>
          <w:sz w:val="18"/>
          <w:szCs w:val="18"/>
        </w:rPr>
        <w:t>Polyurethane</w:t>
      </w:r>
      <w:r w:rsidRPr="003864F1">
        <w:rPr>
          <w:rFonts w:ascii="Century Gothic" w:hAnsi="Century Gothic"/>
          <w:sz w:val="18"/>
          <w:szCs w:val="18"/>
        </w:rPr>
        <w:t xml:space="preserve"> as the final seal coat to lock in the </w:t>
      </w:r>
      <w:r w:rsidR="002B2182">
        <w:rPr>
          <w:rFonts w:ascii="Century Gothic" w:hAnsi="Century Gothic"/>
          <w:sz w:val="18"/>
          <w:szCs w:val="18"/>
        </w:rPr>
        <w:t>PU CEMENT</w:t>
      </w:r>
      <w:r w:rsidRPr="003864F1">
        <w:rPr>
          <w:rFonts w:ascii="Century Gothic" w:hAnsi="Century Gothic"/>
          <w:sz w:val="18"/>
          <w:szCs w:val="18"/>
        </w:rPr>
        <w:t>, here's how you can approach the process:</w:t>
      </w:r>
    </w:p>
    <w:p w14:paraId="2E1C1727" w14:textId="77777777" w:rsidR="00435E10" w:rsidRPr="00D63991" w:rsidRDefault="00435E10" w:rsidP="00435E10">
      <w:pPr>
        <w:pStyle w:val="NoSpacing"/>
        <w:rPr>
          <w:rFonts w:ascii="Century Gothic" w:hAnsi="Century Gothic"/>
          <w:b/>
          <w:bCs/>
          <w:sz w:val="18"/>
          <w:szCs w:val="18"/>
        </w:rPr>
      </w:pPr>
      <w:r w:rsidRPr="00D63991">
        <w:rPr>
          <w:rFonts w:ascii="Century Gothic" w:hAnsi="Century Gothic"/>
          <w:b/>
          <w:bCs/>
          <w:sz w:val="18"/>
          <w:szCs w:val="18"/>
        </w:rPr>
        <w:t>Step 1: Preparation</w:t>
      </w:r>
    </w:p>
    <w:p w14:paraId="06B10F42" w14:textId="77777777" w:rsidR="00435E10" w:rsidRPr="003864F1" w:rsidRDefault="00435E10" w:rsidP="00435E10">
      <w:pPr>
        <w:pStyle w:val="NoSpacing"/>
        <w:numPr>
          <w:ilvl w:val="0"/>
          <w:numId w:val="35"/>
        </w:numPr>
        <w:rPr>
          <w:rFonts w:ascii="Century Gothic" w:hAnsi="Century Gothic"/>
          <w:sz w:val="18"/>
          <w:szCs w:val="18"/>
        </w:rPr>
      </w:pPr>
      <w:r w:rsidRPr="003864F1">
        <w:rPr>
          <w:rFonts w:ascii="Century Gothic" w:hAnsi="Century Gothic"/>
          <w:sz w:val="18"/>
          <w:szCs w:val="18"/>
        </w:rPr>
        <w:t>Surface Preparation: Ensure the surface to be coated is clean, dry, and free of contaminants. This may involve sanding, grinding, or shot blasting, depending on the existing surface condition.</w:t>
      </w:r>
    </w:p>
    <w:p w14:paraId="51A31385" w14:textId="0306D402" w:rsidR="00435E10" w:rsidRPr="003864F1" w:rsidRDefault="00435E10" w:rsidP="00435E10">
      <w:pPr>
        <w:pStyle w:val="NoSpacing"/>
        <w:numPr>
          <w:ilvl w:val="0"/>
          <w:numId w:val="35"/>
        </w:numPr>
        <w:rPr>
          <w:rFonts w:ascii="Century Gothic" w:hAnsi="Century Gothic"/>
          <w:sz w:val="18"/>
          <w:szCs w:val="18"/>
        </w:rPr>
      </w:pPr>
      <w:r w:rsidRPr="003864F1">
        <w:rPr>
          <w:rFonts w:ascii="Century Gothic" w:hAnsi="Century Gothic"/>
          <w:sz w:val="18"/>
          <w:szCs w:val="18"/>
        </w:rPr>
        <w:t xml:space="preserve">Mixing </w:t>
      </w:r>
      <w:r w:rsidR="002B2182">
        <w:rPr>
          <w:rFonts w:ascii="Century Gothic" w:hAnsi="Century Gothic"/>
          <w:sz w:val="18"/>
          <w:szCs w:val="18"/>
        </w:rPr>
        <w:t>PU CEMENT</w:t>
      </w:r>
      <w:r w:rsidRPr="003864F1">
        <w:rPr>
          <w:rFonts w:ascii="Century Gothic" w:hAnsi="Century Gothic"/>
          <w:sz w:val="18"/>
          <w:szCs w:val="18"/>
        </w:rPr>
        <w:t xml:space="preserve">: Follow the manufacturer's instructions to mix the </w:t>
      </w:r>
      <w:r w:rsidR="002B2182">
        <w:rPr>
          <w:rFonts w:ascii="Century Gothic" w:hAnsi="Century Gothic"/>
          <w:sz w:val="18"/>
          <w:szCs w:val="18"/>
        </w:rPr>
        <w:t>PU CEMENT</w:t>
      </w:r>
      <w:r w:rsidRPr="003864F1">
        <w:rPr>
          <w:rFonts w:ascii="Century Gothic" w:hAnsi="Century Gothic"/>
          <w:sz w:val="18"/>
          <w:szCs w:val="18"/>
        </w:rPr>
        <w:t xml:space="preserve"> system properly. Ensure that the components are mixed thoroughly for uniform application.</w:t>
      </w:r>
    </w:p>
    <w:p w14:paraId="7830A629" w14:textId="7249A099" w:rsidR="00435E10" w:rsidRPr="00D63991" w:rsidRDefault="00435E10" w:rsidP="00435E10">
      <w:pPr>
        <w:pStyle w:val="NoSpacing"/>
        <w:rPr>
          <w:rFonts w:ascii="Century Gothic" w:hAnsi="Century Gothic"/>
          <w:b/>
          <w:bCs/>
          <w:sz w:val="18"/>
          <w:szCs w:val="18"/>
        </w:rPr>
      </w:pPr>
      <w:r w:rsidRPr="00D63991">
        <w:rPr>
          <w:rFonts w:ascii="Century Gothic" w:hAnsi="Century Gothic"/>
          <w:b/>
          <w:bCs/>
          <w:sz w:val="18"/>
          <w:szCs w:val="18"/>
        </w:rPr>
        <w:t xml:space="preserve">Step 2: Apply First Layer of </w:t>
      </w:r>
      <w:r w:rsidR="002B2182">
        <w:rPr>
          <w:rFonts w:ascii="Century Gothic" w:hAnsi="Century Gothic"/>
          <w:b/>
          <w:bCs/>
          <w:sz w:val="18"/>
          <w:szCs w:val="18"/>
        </w:rPr>
        <w:t>PU CEMENT</w:t>
      </w:r>
    </w:p>
    <w:p w14:paraId="7D6372B8" w14:textId="2AC9CEFF" w:rsidR="00435E10" w:rsidRPr="003864F1" w:rsidRDefault="00435E10" w:rsidP="00435E10">
      <w:pPr>
        <w:pStyle w:val="NoSpacing"/>
        <w:numPr>
          <w:ilvl w:val="0"/>
          <w:numId w:val="36"/>
        </w:numPr>
        <w:rPr>
          <w:rFonts w:ascii="Century Gothic" w:hAnsi="Century Gothic"/>
          <w:sz w:val="18"/>
          <w:szCs w:val="18"/>
        </w:rPr>
      </w:pPr>
      <w:r w:rsidRPr="003864F1">
        <w:rPr>
          <w:rFonts w:ascii="Century Gothic" w:hAnsi="Century Gothic"/>
          <w:sz w:val="18"/>
          <w:szCs w:val="18"/>
        </w:rPr>
        <w:t xml:space="preserve">Spread the First Layer: Apply the first layer of </w:t>
      </w:r>
      <w:r w:rsidR="002B2182">
        <w:rPr>
          <w:rFonts w:ascii="Century Gothic" w:hAnsi="Century Gothic"/>
          <w:sz w:val="18"/>
          <w:szCs w:val="18"/>
        </w:rPr>
        <w:t>PU CEMENT</w:t>
      </w:r>
      <w:r w:rsidRPr="003864F1">
        <w:rPr>
          <w:rFonts w:ascii="Century Gothic" w:hAnsi="Century Gothic"/>
          <w:sz w:val="18"/>
          <w:szCs w:val="18"/>
        </w:rPr>
        <w:t xml:space="preserve">. This will be the base layer, and it typically needs to be thick enough to form the foundation. You can aim for a layer thickness of approximately 4.5 mm. This will depend on the exact specifications of the </w:t>
      </w:r>
      <w:r w:rsidR="002B2182">
        <w:rPr>
          <w:rFonts w:ascii="Century Gothic" w:hAnsi="Century Gothic"/>
          <w:sz w:val="18"/>
          <w:szCs w:val="18"/>
        </w:rPr>
        <w:t>PU CEMENT</w:t>
      </w:r>
      <w:r w:rsidRPr="003864F1">
        <w:rPr>
          <w:rFonts w:ascii="Century Gothic" w:hAnsi="Century Gothic"/>
          <w:sz w:val="18"/>
          <w:szCs w:val="18"/>
        </w:rPr>
        <w:t xml:space="preserve"> system you're using. </w:t>
      </w:r>
    </w:p>
    <w:p w14:paraId="6B34F88C" w14:textId="77777777" w:rsidR="00435E10" w:rsidRPr="003864F1" w:rsidRDefault="00435E10" w:rsidP="00435E10">
      <w:pPr>
        <w:pStyle w:val="NoSpacing"/>
        <w:numPr>
          <w:ilvl w:val="1"/>
          <w:numId w:val="36"/>
        </w:numPr>
        <w:rPr>
          <w:rFonts w:ascii="Century Gothic" w:hAnsi="Century Gothic"/>
          <w:sz w:val="18"/>
          <w:szCs w:val="18"/>
        </w:rPr>
      </w:pPr>
      <w:r w:rsidRPr="003864F1">
        <w:rPr>
          <w:rFonts w:ascii="Century Gothic" w:hAnsi="Century Gothic"/>
          <w:sz w:val="18"/>
          <w:szCs w:val="18"/>
        </w:rPr>
        <w:t>Application Method: Use a notched trowel, squeegee, or roller to apply the material evenly across the surface.</w:t>
      </w:r>
    </w:p>
    <w:p w14:paraId="6A300EDD" w14:textId="77777777" w:rsidR="00435E10" w:rsidRPr="003864F1" w:rsidRDefault="00435E10" w:rsidP="00435E10">
      <w:pPr>
        <w:pStyle w:val="NoSpacing"/>
        <w:numPr>
          <w:ilvl w:val="0"/>
          <w:numId w:val="36"/>
        </w:numPr>
        <w:rPr>
          <w:rFonts w:ascii="Century Gothic" w:hAnsi="Century Gothic"/>
          <w:sz w:val="18"/>
          <w:szCs w:val="18"/>
        </w:rPr>
      </w:pPr>
      <w:r w:rsidRPr="003864F1">
        <w:rPr>
          <w:rFonts w:ascii="Century Gothic" w:hAnsi="Century Gothic"/>
          <w:sz w:val="18"/>
          <w:szCs w:val="18"/>
        </w:rPr>
        <w:t xml:space="preserve">Broadcast Aggregate (if needed): If your system calls for broadcasting aggregates (such as sand or chips), do so while the first layer is still wet, ensuring an even distribution. This will create a textured surface to help with the bonding of the second layer. </w:t>
      </w:r>
    </w:p>
    <w:p w14:paraId="50B725CD" w14:textId="77777777" w:rsidR="00435E10" w:rsidRPr="003864F1" w:rsidRDefault="00435E10" w:rsidP="00435E10">
      <w:pPr>
        <w:pStyle w:val="NoSpacing"/>
        <w:numPr>
          <w:ilvl w:val="1"/>
          <w:numId w:val="36"/>
        </w:numPr>
        <w:rPr>
          <w:rFonts w:ascii="Century Gothic" w:hAnsi="Century Gothic"/>
          <w:sz w:val="18"/>
          <w:szCs w:val="18"/>
        </w:rPr>
      </w:pPr>
      <w:r w:rsidRPr="003864F1">
        <w:rPr>
          <w:rFonts w:ascii="Century Gothic" w:hAnsi="Century Gothic"/>
          <w:sz w:val="18"/>
          <w:szCs w:val="18"/>
        </w:rPr>
        <w:t>Cure Time: Allow the first layer to cure as per the manufacturer's instructions before proceeding with the second layer. The curing time will vary based on the environmental conditions, such as temperature and humidity.</w:t>
      </w:r>
    </w:p>
    <w:p w14:paraId="5E763E77" w14:textId="58470B7C" w:rsidR="00435E10" w:rsidRPr="00D63991" w:rsidRDefault="00435E10" w:rsidP="00D63991">
      <w:pPr>
        <w:pStyle w:val="NoSpacing"/>
        <w:rPr>
          <w:rFonts w:ascii="Century Gothic" w:hAnsi="Century Gothic"/>
          <w:b/>
          <w:bCs/>
          <w:sz w:val="18"/>
          <w:szCs w:val="18"/>
        </w:rPr>
      </w:pPr>
      <w:r w:rsidRPr="00D63991">
        <w:rPr>
          <w:rFonts w:ascii="Century Gothic" w:hAnsi="Century Gothic"/>
          <w:b/>
          <w:bCs/>
          <w:sz w:val="18"/>
          <w:szCs w:val="18"/>
        </w:rPr>
        <w:t xml:space="preserve">Step 3: Apply Second Layer of </w:t>
      </w:r>
      <w:r w:rsidR="002B2182">
        <w:rPr>
          <w:rFonts w:ascii="Century Gothic" w:hAnsi="Century Gothic"/>
          <w:b/>
          <w:bCs/>
          <w:sz w:val="18"/>
          <w:szCs w:val="18"/>
        </w:rPr>
        <w:t>PU CEMENT</w:t>
      </w:r>
    </w:p>
    <w:p w14:paraId="123A2DB0" w14:textId="17309683" w:rsidR="00435E10" w:rsidRPr="003864F1" w:rsidRDefault="00435E10" w:rsidP="00435E10">
      <w:pPr>
        <w:pStyle w:val="NoSpacing"/>
        <w:numPr>
          <w:ilvl w:val="0"/>
          <w:numId w:val="37"/>
        </w:numPr>
        <w:rPr>
          <w:rFonts w:ascii="Century Gothic" w:hAnsi="Century Gothic"/>
          <w:sz w:val="18"/>
          <w:szCs w:val="18"/>
        </w:rPr>
      </w:pPr>
      <w:r w:rsidRPr="003864F1">
        <w:rPr>
          <w:rFonts w:ascii="Century Gothic" w:hAnsi="Century Gothic"/>
          <w:sz w:val="18"/>
          <w:szCs w:val="18"/>
        </w:rPr>
        <w:t xml:space="preserve">Spread the Second Layer: Once the first layer has cured, apply the second layer of </w:t>
      </w:r>
      <w:r w:rsidR="002B2182">
        <w:rPr>
          <w:rFonts w:ascii="Century Gothic" w:hAnsi="Century Gothic"/>
          <w:sz w:val="18"/>
          <w:szCs w:val="18"/>
        </w:rPr>
        <w:t>PU CEMENT</w:t>
      </w:r>
      <w:r w:rsidRPr="003864F1">
        <w:rPr>
          <w:rFonts w:ascii="Century Gothic" w:hAnsi="Century Gothic"/>
          <w:sz w:val="18"/>
          <w:szCs w:val="18"/>
        </w:rPr>
        <w:t xml:space="preserve">. This layer should be slightly thinner than the first layer, about 4.5 mm, to build up the final thickness to 9 mm. </w:t>
      </w:r>
    </w:p>
    <w:p w14:paraId="5CF774BB" w14:textId="77777777" w:rsidR="00435E10" w:rsidRPr="003864F1" w:rsidRDefault="00435E10" w:rsidP="00435E10">
      <w:pPr>
        <w:pStyle w:val="NoSpacing"/>
        <w:numPr>
          <w:ilvl w:val="1"/>
          <w:numId w:val="37"/>
        </w:numPr>
        <w:rPr>
          <w:rFonts w:ascii="Century Gothic" w:hAnsi="Century Gothic"/>
          <w:sz w:val="18"/>
          <w:szCs w:val="18"/>
        </w:rPr>
      </w:pPr>
      <w:r w:rsidRPr="003864F1">
        <w:rPr>
          <w:rFonts w:ascii="Century Gothic" w:hAnsi="Century Gothic"/>
          <w:sz w:val="18"/>
          <w:szCs w:val="18"/>
        </w:rPr>
        <w:t>Application Method: Apply the second layer using the same tools as before, ensuring a smooth, even coat over the first layer.</w:t>
      </w:r>
    </w:p>
    <w:p w14:paraId="1C4601D4" w14:textId="77777777" w:rsidR="00435E10" w:rsidRPr="003864F1" w:rsidRDefault="00435E10" w:rsidP="00435E10">
      <w:pPr>
        <w:pStyle w:val="NoSpacing"/>
        <w:numPr>
          <w:ilvl w:val="0"/>
          <w:numId w:val="37"/>
        </w:numPr>
        <w:rPr>
          <w:rFonts w:ascii="Century Gothic" w:hAnsi="Century Gothic"/>
          <w:sz w:val="18"/>
          <w:szCs w:val="18"/>
        </w:rPr>
      </w:pPr>
      <w:r w:rsidRPr="003864F1">
        <w:rPr>
          <w:rFonts w:ascii="Century Gothic" w:hAnsi="Century Gothic"/>
          <w:sz w:val="18"/>
          <w:szCs w:val="18"/>
        </w:rPr>
        <w:t xml:space="preserve">Broadcast Aggregate (if needed): If necessary, broadcast additional aggregate over the second layer before it cures to ensure proper bonding and texture. </w:t>
      </w:r>
    </w:p>
    <w:p w14:paraId="44C0D7F7" w14:textId="77777777" w:rsidR="00435E10" w:rsidRPr="003864F1" w:rsidRDefault="00435E10" w:rsidP="00435E10">
      <w:pPr>
        <w:pStyle w:val="NoSpacing"/>
        <w:numPr>
          <w:ilvl w:val="1"/>
          <w:numId w:val="37"/>
        </w:numPr>
        <w:rPr>
          <w:rFonts w:ascii="Century Gothic" w:hAnsi="Century Gothic"/>
          <w:sz w:val="18"/>
          <w:szCs w:val="18"/>
        </w:rPr>
      </w:pPr>
      <w:r w:rsidRPr="003864F1">
        <w:rPr>
          <w:rFonts w:ascii="Century Gothic" w:hAnsi="Century Gothic"/>
          <w:sz w:val="18"/>
          <w:szCs w:val="18"/>
        </w:rPr>
        <w:t>Cure Time: Again, follow the manufacturer’s recommendations for curing time.</w:t>
      </w:r>
    </w:p>
    <w:p w14:paraId="3529F02E" w14:textId="1073375D" w:rsidR="00435E10" w:rsidRPr="00D63991" w:rsidRDefault="00435E10" w:rsidP="00435E10">
      <w:pPr>
        <w:pStyle w:val="NoSpacing"/>
        <w:rPr>
          <w:rFonts w:ascii="Century Gothic" w:hAnsi="Century Gothic"/>
          <w:b/>
          <w:bCs/>
          <w:sz w:val="18"/>
          <w:szCs w:val="18"/>
        </w:rPr>
      </w:pPr>
      <w:r w:rsidRPr="00D63991">
        <w:rPr>
          <w:rFonts w:ascii="Century Gothic" w:hAnsi="Century Gothic"/>
          <w:b/>
          <w:bCs/>
          <w:sz w:val="18"/>
          <w:szCs w:val="18"/>
        </w:rPr>
        <w:t xml:space="preserve">Step 4: Final Seal Coat with Clear or Tinted </w:t>
      </w:r>
      <w:r w:rsidR="002B2182">
        <w:rPr>
          <w:rFonts w:ascii="Century Gothic" w:hAnsi="Century Gothic"/>
          <w:b/>
          <w:bCs/>
          <w:sz w:val="18"/>
          <w:szCs w:val="18"/>
        </w:rPr>
        <w:t>Polyurethane</w:t>
      </w:r>
    </w:p>
    <w:p w14:paraId="24EFD933" w14:textId="296CB40A" w:rsidR="00435E10" w:rsidRPr="003864F1" w:rsidRDefault="00435E10" w:rsidP="00435E10">
      <w:pPr>
        <w:pStyle w:val="NoSpacing"/>
        <w:numPr>
          <w:ilvl w:val="0"/>
          <w:numId w:val="38"/>
        </w:numPr>
        <w:rPr>
          <w:rFonts w:ascii="Century Gothic" w:hAnsi="Century Gothic"/>
          <w:sz w:val="18"/>
          <w:szCs w:val="18"/>
        </w:rPr>
      </w:pPr>
      <w:r w:rsidRPr="003864F1">
        <w:rPr>
          <w:rFonts w:ascii="Century Gothic" w:hAnsi="Century Gothic"/>
          <w:sz w:val="18"/>
          <w:szCs w:val="18"/>
        </w:rPr>
        <w:t xml:space="preserve">Prepare the </w:t>
      </w:r>
      <w:r w:rsidR="002B2182">
        <w:rPr>
          <w:rFonts w:ascii="Century Gothic" w:hAnsi="Century Gothic"/>
          <w:sz w:val="18"/>
          <w:szCs w:val="18"/>
        </w:rPr>
        <w:t>Polyurethane</w:t>
      </w:r>
      <w:r w:rsidRPr="003864F1">
        <w:rPr>
          <w:rFonts w:ascii="Century Gothic" w:hAnsi="Century Gothic"/>
          <w:sz w:val="18"/>
          <w:szCs w:val="18"/>
        </w:rPr>
        <w:t xml:space="preserve"> Seal Coat: Once the second layer of </w:t>
      </w:r>
      <w:r w:rsidR="002B2182">
        <w:rPr>
          <w:rFonts w:ascii="Century Gothic" w:hAnsi="Century Gothic"/>
          <w:sz w:val="18"/>
          <w:szCs w:val="18"/>
        </w:rPr>
        <w:t>PU CEMENT</w:t>
      </w:r>
      <w:r w:rsidRPr="003864F1">
        <w:rPr>
          <w:rFonts w:ascii="Century Gothic" w:hAnsi="Century Gothic"/>
          <w:sz w:val="18"/>
          <w:szCs w:val="18"/>
        </w:rPr>
        <w:t xml:space="preserve"> has fully cured, mix and prepare the Clear or Tinted </w:t>
      </w:r>
      <w:r w:rsidR="002B2182">
        <w:rPr>
          <w:rFonts w:ascii="Century Gothic" w:hAnsi="Century Gothic"/>
          <w:sz w:val="18"/>
          <w:szCs w:val="18"/>
        </w:rPr>
        <w:t>Polyurethane</w:t>
      </w:r>
      <w:r w:rsidRPr="003864F1">
        <w:rPr>
          <w:rFonts w:ascii="Century Gothic" w:hAnsi="Century Gothic"/>
          <w:sz w:val="18"/>
          <w:szCs w:val="18"/>
        </w:rPr>
        <w:t xml:space="preserve"> seal coat according to the product instructions.</w:t>
      </w:r>
    </w:p>
    <w:p w14:paraId="206C2DC1" w14:textId="47555408" w:rsidR="00435E10" w:rsidRPr="003864F1" w:rsidRDefault="00435E10" w:rsidP="00435E10">
      <w:pPr>
        <w:pStyle w:val="NoSpacing"/>
        <w:numPr>
          <w:ilvl w:val="0"/>
          <w:numId w:val="38"/>
        </w:numPr>
        <w:rPr>
          <w:rFonts w:ascii="Century Gothic" w:hAnsi="Century Gothic"/>
          <w:sz w:val="18"/>
          <w:szCs w:val="18"/>
        </w:rPr>
      </w:pPr>
      <w:r w:rsidRPr="003864F1">
        <w:rPr>
          <w:rFonts w:ascii="Century Gothic" w:hAnsi="Century Gothic"/>
          <w:sz w:val="18"/>
          <w:szCs w:val="18"/>
        </w:rPr>
        <w:t xml:space="preserve">Apply the Seal Coat: Apply a thin and even coat of the Clear or Tinted </w:t>
      </w:r>
      <w:r w:rsidR="002B2182">
        <w:rPr>
          <w:rFonts w:ascii="Century Gothic" w:hAnsi="Century Gothic"/>
          <w:sz w:val="18"/>
          <w:szCs w:val="18"/>
        </w:rPr>
        <w:t>Polyurethane</w:t>
      </w:r>
      <w:r w:rsidRPr="003864F1">
        <w:rPr>
          <w:rFonts w:ascii="Century Gothic" w:hAnsi="Century Gothic"/>
          <w:sz w:val="18"/>
          <w:szCs w:val="18"/>
        </w:rPr>
        <w:t xml:space="preserve">. The purpose of this seal coat is to lock in the </w:t>
      </w:r>
      <w:r w:rsidR="002B2182">
        <w:rPr>
          <w:rFonts w:ascii="Century Gothic" w:hAnsi="Century Gothic"/>
          <w:sz w:val="18"/>
          <w:szCs w:val="18"/>
        </w:rPr>
        <w:t>PU CEMENT</w:t>
      </w:r>
      <w:r w:rsidRPr="003864F1">
        <w:rPr>
          <w:rFonts w:ascii="Century Gothic" w:hAnsi="Century Gothic"/>
          <w:sz w:val="18"/>
          <w:szCs w:val="18"/>
        </w:rPr>
        <w:t xml:space="preserve"> and provide a protective, durable finish. This layer will also add a glossy or tinted appearance, depending on the </w:t>
      </w:r>
      <w:r w:rsidR="002B2182">
        <w:rPr>
          <w:rFonts w:ascii="Century Gothic" w:hAnsi="Century Gothic"/>
          <w:sz w:val="18"/>
          <w:szCs w:val="18"/>
        </w:rPr>
        <w:t>polyurethane</w:t>
      </w:r>
      <w:r w:rsidRPr="003864F1">
        <w:rPr>
          <w:rFonts w:ascii="Century Gothic" w:hAnsi="Century Gothic"/>
          <w:sz w:val="18"/>
          <w:szCs w:val="18"/>
        </w:rPr>
        <w:t xml:space="preserve"> used. </w:t>
      </w:r>
    </w:p>
    <w:p w14:paraId="71240FBD" w14:textId="3314554B" w:rsidR="00435E10" w:rsidRPr="003864F1" w:rsidRDefault="00435E10" w:rsidP="00435E10">
      <w:pPr>
        <w:pStyle w:val="NoSpacing"/>
        <w:numPr>
          <w:ilvl w:val="1"/>
          <w:numId w:val="38"/>
        </w:numPr>
        <w:rPr>
          <w:rFonts w:ascii="Century Gothic" w:hAnsi="Century Gothic"/>
          <w:sz w:val="18"/>
          <w:szCs w:val="18"/>
        </w:rPr>
      </w:pPr>
      <w:r w:rsidRPr="003864F1">
        <w:rPr>
          <w:rFonts w:ascii="Century Gothic" w:hAnsi="Century Gothic"/>
          <w:sz w:val="18"/>
          <w:szCs w:val="18"/>
        </w:rPr>
        <w:t xml:space="preserve">Application Method: Use a roller or brush to apply the </w:t>
      </w:r>
      <w:r w:rsidR="002B2182">
        <w:rPr>
          <w:rFonts w:ascii="Century Gothic" w:hAnsi="Century Gothic"/>
          <w:sz w:val="18"/>
          <w:szCs w:val="18"/>
        </w:rPr>
        <w:t>polyurethane</w:t>
      </w:r>
      <w:r w:rsidRPr="003864F1">
        <w:rPr>
          <w:rFonts w:ascii="Century Gothic" w:hAnsi="Century Gothic"/>
          <w:sz w:val="18"/>
          <w:szCs w:val="18"/>
        </w:rPr>
        <w:t xml:space="preserve"> evenly across the surface.</w:t>
      </w:r>
    </w:p>
    <w:p w14:paraId="0F7CC292" w14:textId="0A6BC9C9" w:rsidR="00435E10" w:rsidRPr="003864F1" w:rsidRDefault="00435E10" w:rsidP="00435E10">
      <w:pPr>
        <w:pStyle w:val="NoSpacing"/>
        <w:numPr>
          <w:ilvl w:val="0"/>
          <w:numId w:val="38"/>
        </w:numPr>
        <w:rPr>
          <w:rFonts w:ascii="Century Gothic" w:hAnsi="Century Gothic"/>
          <w:sz w:val="18"/>
          <w:szCs w:val="18"/>
        </w:rPr>
      </w:pPr>
      <w:r w:rsidRPr="003864F1">
        <w:rPr>
          <w:rFonts w:ascii="Century Gothic" w:hAnsi="Century Gothic"/>
          <w:sz w:val="18"/>
          <w:szCs w:val="18"/>
        </w:rPr>
        <w:t xml:space="preserve">Cure Time: Allow the seal coat to cure according to the </w:t>
      </w:r>
      <w:r w:rsidR="002B2182">
        <w:rPr>
          <w:rFonts w:ascii="Century Gothic" w:hAnsi="Century Gothic"/>
          <w:sz w:val="18"/>
          <w:szCs w:val="18"/>
        </w:rPr>
        <w:t>polyurethane</w:t>
      </w:r>
      <w:r w:rsidRPr="003864F1">
        <w:rPr>
          <w:rFonts w:ascii="Century Gothic" w:hAnsi="Century Gothic"/>
          <w:sz w:val="18"/>
          <w:szCs w:val="18"/>
        </w:rPr>
        <w:t xml:space="preserve"> manufacturer's guidelines.</w:t>
      </w:r>
    </w:p>
    <w:p w14:paraId="404106B9" w14:textId="77777777" w:rsidR="00435E10" w:rsidRPr="00D63991" w:rsidRDefault="00435E10" w:rsidP="00435E10">
      <w:pPr>
        <w:pStyle w:val="NoSpacing"/>
        <w:rPr>
          <w:rFonts w:ascii="Century Gothic" w:hAnsi="Century Gothic"/>
          <w:b/>
          <w:bCs/>
          <w:sz w:val="18"/>
          <w:szCs w:val="18"/>
        </w:rPr>
      </w:pPr>
      <w:r w:rsidRPr="00D63991">
        <w:rPr>
          <w:rFonts w:ascii="Century Gothic" w:hAnsi="Century Gothic"/>
          <w:b/>
          <w:bCs/>
          <w:sz w:val="18"/>
          <w:szCs w:val="18"/>
        </w:rPr>
        <w:t>Step 5: Final Inspection</w:t>
      </w:r>
    </w:p>
    <w:p w14:paraId="19ABBD14" w14:textId="25B4BD6A" w:rsidR="00435E10" w:rsidRPr="003864F1" w:rsidRDefault="00435E10" w:rsidP="00435E10">
      <w:pPr>
        <w:pStyle w:val="NoSpacing"/>
        <w:numPr>
          <w:ilvl w:val="0"/>
          <w:numId w:val="39"/>
        </w:numPr>
        <w:rPr>
          <w:rFonts w:ascii="Century Gothic" w:hAnsi="Century Gothic"/>
          <w:sz w:val="18"/>
          <w:szCs w:val="18"/>
        </w:rPr>
      </w:pPr>
      <w:r w:rsidRPr="003864F1">
        <w:rPr>
          <w:rFonts w:ascii="Century Gothic" w:hAnsi="Century Gothic"/>
          <w:sz w:val="18"/>
          <w:szCs w:val="18"/>
        </w:rPr>
        <w:t xml:space="preserve">Inspect the final surface for uniformity in thickness and coverage. Ensure that the total film thickness is around </w:t>
      </w:r>
      <w:r w:rsidR="007333E1">
        <w:rPr>
          <w:rFonts w:ascii="Century Gothic" w:hAnsi="Century Gothic"/>
          <w:sz w:val="18"/>
          <w:szCs w:val="18"/>
        </w:rPr>
        <w:t>9</w:t>
      </w:r>
      <w:r w:rsidRPr="003864F1">
        <w:rPr>
          <w:rFonts w:ascii="Century Gothic" w:hAnsi="Century Gothic"/>
          <w:sz w:val="18"/>
          <w:szCs w:val="18"/>
        </w:rPr>
        <w:t xml:space="preserve">mm, with the first and second layers of </w:t>
      </w:r>
      <w:r w:rsidR="002B2182">
        <w:rPr>
          <w:rFonts w:ascii="Century Gothic" w:hAnsi="Century Gothic"/>
          <w:sz w:val="18"/>
          <w:szCs w:val="18"/>
        </w:rPr>
        <w:t>PU CEMENT</w:t>
      </w:r>
      <w:r w:rsidRPr="003864F1">
        <w:rPr>
          <w:rFonts w:ascii="Century Gothic" w:hAnsi="Century Gothic"/>
          <w:sz w:val="18"/>
          <w:szCs w:val="18"/>
        </w:rPr>
        <w:t xml:space="preserve"> and the final seal coat contributing to the total thickness.</w:t>
      </w:r>
    </w:p>
    <w:p w14:paraId="6C8161E2" w14:textId="77777777" w:rsidR="00435E10" w:rsidRPr="003864F1" w:rsidRDefault="00435E10" w:rsidP="00435E10">
      <w:pPr>
        <w:pStyle w:val="NoSpacing"/>
        <w:numPr>
          <w:ilvl w:val="0"/>
          <w:numId w:val="39"/>
        </w:numPr>
        <w:rPr>
          <w:rFonts w:ascii="Century Gothic" w:hAnsi="Century Gothic"/>
          <w:sz w:val="18"/>
          <w:szCs w:val="18"/>
        </w:rPr>
      </w:pPr>
      <w:r w:rsidRPr="003864F1">
        <w:rPr>
          <w:rFonts w:ascii="Century Gothic" w:hAnsi="Century Gothic"/>
          <w:sz w:val="18"/>
          <w:szCs w:val="18"/>
        </w:rPr>
        <w:t>Conduct a touch test to ensure the coating is firm and fully bonded.</w:t>
      </w:r>
    </w:p>
    <w:p w14:paraId="52BB458B" w14:textId="77777777" w:rsidR="00DC569A" w:rsidRDefault="00DC569A" w:rsidP="00435E10">
      <w:pPr>
        <w:pStyle w:val="NoSpacing"/>
        <w:rPr>
          <w:rFonts w:ascii="Century Gothic" w:hAnsi="Century Gothic"/>
          <w:b/>
          <w:bCs/>
          <w:sz w:val="18"/>
          <w:szCs w:val="18"/>
        </w:rPr>
      </w:pPr>
    </w:p>
    <w:p w14:paraId="25763407" w14:textId="77777777" w:rsidR="00D30420" w:rsidRDefault="00D30420" w:rsidP="00435E10">
      <w:pPr>
        <w:pStyle w:val="NoSpacing"/>
        <w:rPr>
          <w:rFonts w:ascii="Century Gothic" w:hAnsi="Century Gothic"/>
          <w:b/>
          <w:bCs/>
          <w:sz w:val="18"/>
          <w:szCs w:val="18"/>
        </w:rPr>
      </w:pPr>
    </w:p>
    <w:p w14:paraId="767F65CD" w14:textId="77777777" w:rsidR="00D30420" w:rsidRDefault="00D30420" w:rsidP="00435E10">
      <w:pPr>
        <w:pStyle w:val="NoSpacing"/>
        <w:rPr>
          <w:rFonts w:ascii="Century Gothic" w:hAnsi="Century Gothic"/>
          <w:b/>
          <w:bCs/>
          <w:sz w:val="18"/>
          <w:szCs w:val="18"/>
        </w:rPr>
      </w:pPr>
    </w:p>
    <w:p w14:paraId="3A950F17" w14:textId="529C9DFC" w:rsidR="00435E10" w:rsidRPr="00D63991" w:rsidRDefault="00435E10" w:rsidP="00435E10">
      <w:pPr>
        <w:pStyle w:val="NoSpacing"/>
        <w:rPr>
          <w:rFonts w:ascii="Century Gothic" w:hAnsi="Century Gothic"/>
          <w:b/>
          <w:bCs/>
          <w:sz w:val="18"/>
          <w:szCs w:val="18"/>
        </w:rPr>
      </w:pPr>
      <w:r w:rsidRPr="00D63991">
        <w:rPr>
          <w:rFonts w:ascii="Century Gothic" w:hAnsi="Century Gothic"/>
          <w:b/>
          <w:bCs/>
          <w:sz w:val="18"/>
          <w:szCs w:val="18"/>
        </w:rPr>
        <w:t>Additional Considerations:</w:t>
      </w:r>
    </w:p>
    <w:p w14:paraId="0370C618" w14:textId="77777777" w:rsidR="00435E10" w:rsidRPr="003864F1" w:rsidRDefault="00435E10" w:rsidP="00435E10">
      <w:pPr>
        <w:pStyle w:val="NoSpacing"/>
        <w:numPr>
          <w:ilvl w:val="0"/>
          <w:numId w:val="40"/>
        </w:numPr>
        <w:rPr>
          <w:rFonts w:ascii="Century Gothic" w:hAnsi="Century Gothic"/>
          <w:sz w:val="18"/>
          <w:szCs w:val="18"/>
        </w:rPr>
      </w:pPr>
      <w:r w:rsidRPr="003864F1">
        <w:rPr>
          <w:rFonts w:ascii="Century Gothic" w:hAnsi="Century Gothic"/>
          <w:sz w:val="18"/>
          <w:szCs w:val="18"/>
        </w:rPr>
        <w:t>Environmental Conditions: Ensure that the temperature and humidity levels are within the specified range for the materials you're using, as this can impact curing times and performance.</w:t>
      </w:r>
    </w:p>
    <w:p w14:paraId="186C26F1" w14:textId="0F7B0251" w:rsidR="00435E10" w:rsidRPr="003864F1" w:rsidRDefault="00435E10" w:rsidP="00435E10">
      <w:pPr>
        <w:pStyle w:val="NoSpacing"/>
        <w:numPr>
          <w:ilvl w:val="0"/>
          <w:numId w:val="40"/>
        </w:numPr>
        <w:rPr>
          <w:rFonts w:ascii="Century Gothic" w:hAnsi="Century Gothic"/>
          <w:sz w:val="18"/>
          <w:szCs w:val="18"/>
        </w:rPr>
      </w:pPr>
      <w:r w:rsidRPr="003864F1">
        <w:rPr>
          <w:rFonts w:ascii="Century Gothic" w:hAnsi="Century Gothic"/>
          <w:sz w:val="18"/>
          <w:szCs w:val="18"/>
        </w:rPr>
        <w:t xml:space="preserve">Safety: Always wear appropriate protective equipment, including gloves, goggles, and respirators, if necessary, when working with </w:t>
      </w:r>
      <w:r w:rsidR="002B2182">
        <w:rPr>
          <w:rFonts w:ascii="Century Gothic" w:hAnsi="Century Gothic"/>
          <w:sz w:val="18"/>
          <w:szCs w:val="18"/>
        </w:rPr>
        <w:t>polyurethane</w:t>
      </w:r>
      <w:r w:rsidRPr="003864F1">
        <w:rPr>
          <w:rFonts w:ascii="Century Gothic" w:hAnsi="Century Gothic"/>
          <w:sz w:val="18"/>
          <w:szCs w:val="18"/>
        </w:rPr>
        <w:t xml:space="preserve"> and related materials.</w:t>
      </w:r>
    </w:p>
    <w:p w14:paraId="081EA314" w14:textId="77777777" w:rsidR="00435E10" w:rsidRPr="003864F1" w:rsidRDefault="00435E10" w:rsidP="00435E10">
      <w:pPr>
        <w:pStyle w:val="NoSpacing"/>
        <w:numPr>
          <w:ilvl w:val="0"/>
          <w:numId w:val="40"/>
        </w:numPr>
        <w:rPr>
          <w:rFonts w:ascii="Century Gothic" w:hAnsi="Century Gothic"/>
          <w:sz w:val="18"/>
          <w:szCs w:val="18"/>
        </w:rPr>
      </w:pPr>
      <w:r w:rsidRPr="003864F1">
        <w:rPr>
          <w:rFonts w:ascii="Century Gothic" w:hAnsi="Century Gothic"/>
          <w:sz w:val="18"/>
          <w:szCs w:val="18"/>
        </w:rPr>
        <w:t>Curing Time: Be mindful of the curing times for each layer, and avoid rushing the process to ensure the integrity of the system.</w:t>
      </w:r>
    </w:p>
    <w:p w14:paraId="63FB49BF" w14:textId="1CA27614" w:rsidR="00435E10" w:rsidRDefault="00435E10" w:rsidP="00435E10">
      <w:pPr>
        <w:rPr>
          <w:rFonts w:ascii="Century Gothic" w:hAnsi="Century Gothic"/>
          <w:sz w:val="18"/>
          <w:szCs w:val="18"/>
        </w:rPr>
      </w:pPr>
      <w:r w:rsidRPr="003864F1">
        <w:rPr>
          <w:rFonts w:ascii="Century Gothic" w:hAnsi="Century Gothic"/>
          <w:sz w:val="18"/>
          <w:szCs w:val="18"/>
        </w:rPr>
        <w:t xml:space="preserve">By following these steps and ensuring the proper application of the </w:t>
      </w:r>
      <w:r w:rsidR="002B2182">
        <w:rPr>
          <w:rFonts w:ascii="Century Gothic" w:hAnsi="Century Gothic"/>
          <w:sz w:val="18"/>
          <w:szCs w:val="18"/>
        </w:rPr>
        <w:t>PU CEMENT</w:t>
      </w:r>
      <w:r w:rsidRPr="003864F1">
        <w:rPr>
          <w:rFonts w:ascii="Century Gothic" w:hAnsi="Century Gothic"/>
          <w:sz w:val="18"/>
          <w:szCs w:val="18"/>
        </w:rPr>
        <w:t xml:space="preserve"> broadcast system and the Clear or Tinted </w:t>
      </w:r>
      <w:r w:rsidR="002B2182">
        <w:rPr>
          <w:rFonts w:ascii="Century Gothic" w:hAnsi="Century Gothic"/>
          <w:sz w:val="18"/>
          <w:szCs w:val="18"/>
        </w:rPr>
        <w:t>Polyurethane</w:t>
      </w:r>
      <w:r w:rsidRPr="003864F1">
        <w:rPr>
          <w:rFonts w:ascii="Century Gothic" w:hAnsi="Century Gothic"/>
          <w:sz w:val="18"/>
          <w:szCs w:val="18"/>
        </w:rPr>
        <w:t xml:space="preserve"> seal coat, you should achieve a final thickness of 9 mm and a durable, aesthetically pleasing surface.</w:t>
      </w:r>
    </w:p>
    <w:p w14:paraId="1652A68E" w14:textId="3DE0F912" w:rsidR="00435E10" w:rsidRPr="003864F1" w:rsidRDefault="00435E10" w:rsidP="00435E10">
      <w:pPr>
        <w:pStyle w:val="NoSpacing"/>
        <w:rPr>
          <w:rFonts w:ascii="Century Gothic" w:hAnsi="Century Gothic"/>
          <w:sz w:val="18"/>
          <w:szCs w:val="18"/>
        </w:rPr>
      </w:pPr>
      <w:r w:rsidRPr="003864F1">
        <w:rPr>
          <w:rFonts w:ascii="Century Gothic" w:hAnsi="Century Gothic"/>
          <w:sz w:val="18"/>
          <w:szCs w:val="18"/>
        </w:rPr>
        <w:t xml:space="preserve">Apply the </w:t>
      </w:r>
      <w:r w:rsidR="002B2182">
        <w:rPr>
          <w:rFonts w:ascii="Century Gothic" w:hAnsi="Century Gothic"/>
          <w:sz w:val="18"/>
          <w:szCs w:val="18"/>
        </w:rPr>
        <w:t>PU CEMENT</w:t>
      </w:r>
      <w:r w:rsidRPr="003864F1">
        <w:rPr>
          <w:rFonts w:ascii="Century Gothic" w:hAnsi="Century Gothic"/>
          <w:sz w:val="18"/>
          <w:szCs w:val="18"/>
        </w:rPr>
        <w:t xml:space="preserve"> broadcast system in two layers to achieve a final film thickness of 9 mm using the Clear tor Tinted </w:t>
      </w:r>
      <w:r w:rsidR="002B2182">
        <w:rPr>
          <w:rFonts w:ascii="Century Gothic" w:hAnsi="Century Gothic"/>
          <w:sz w:val="18"/>
          <w:szCs w:val="18"/>
        </w:rPr>
        <w:t>Polyurethane</w:t>
      </w:r>
      <w:r w:rsidRPr="003864F1">
        <w:rPr>
          <w:rFonts w:ascii="Century Gothic" w:hAnsi="Century Gothic"/>
          <w:sz w:val="18"/>
          <w:szCs w:val="18"/>
        </w:rPr>
        <w:t xml:space="preserve"> as a final seal coat to lock in the </w:t>
      </w:r>
      <w:r w:rsidR="002B2182">
        <w:rPr>
          <w:rFonts w:ascii="Century Gothic" w:hAnsi="Century Gothic"/>
          <w:sz w:val="18"/>
          <w:szCs w:val="18"/>
        </w:rPr>
        <w:t>PU CEMENT</w:t>
      </w:r>
      <w:r w:rsidRPr="003864F1">
        <w:rPr>
          <w:rFonts w:ascii="Century Gothic" w:hAnsi="Century Gothic"/>
          <w:sz w:val="18"/>
          <w:szCs w:val="18"/>
        </w:rPr>
        <w:t xml:space="preserve">. </w:t>
      </w:r>
    </w:p>
    <w:p w14:paraId="66892314" w14:textId="7B782CF3" w:rsidR="00435E10" w:rsidRPr="003864F1" w:rsidRDefault="00DC569A" w:rsidP="00435E10">
      <w:pPr>
        <w:pStyle w:val="NoSpacing"/>
        <w:rPr>
          <w:rFonts w:ascii="Century Gothic" w:hAnsi="Century Gothic"/>
          <w:b/>
          <w:bCs/>
          <w:sz w:val="18"/>
          <w:szCs w:val="18"/>
        </w:rPr>
      </w:pPr>
      <w:r w:rsidRPr="003864F1">
        <w:rPr>
          <w:rFonts w:ascii="Century Gothic" w:hAnsi="Century Gothic"/>
          <w:noProof/>
          <w:sz w:val="18"/>
          <w:szCs w:val="18"/>
        </w:rPr>
        <w:drawing>
          <wp:anchor distT="0" distB="0" distL="114300" distR="114300" simplePos="0" relativeHeight="251659264" behindDoc="1" locked="0" layoutInCell="1" allowOverlap="1" wp14:anchorId="5F924513" wp14:editId="6638E247">
            <wp:simplePos x="0" y="0"/>
            <wp:positionH relativeFrom="margin">
              <wp:posOffset>4693196</wp:posOffset>
            </wp:positionH>
            <wp:positionV relativeFrom="paragraph">
              <wp:posOffset>17129</wp:posOffset>
            </wp:positionV>
            <wp:extent cx="843280" cy="1417320"/>
            <wp:effectExtent l="0" t="0" r="0" b="0"/>
            <wp:wrapTight wrapText="bothSides">
              <wp:wrapPolygon edited="0">
                <wp:start x="0" y="0"/>
                <wp:lineTo x="0" y="21194"/>
                <wp:lineTo x="20982" y="21194"/>
                <wp:lineTo x="20982"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3280" cy="1417320"/>
                    </a:xfrm>
                    <a:prstGeom prst="rect">
                      <a:avLst/>
                    </a:prstGeom>
                  </pic:spPr>
                </pic:pic>
              </a:graphicData>
            </a:graphic>
            <wp14:sizeRelH relativeFrom="page">
              <wp14:pctWidth>0</wp14:pctWidth>
            </wp14:sizeRelH>
            <wp14:sizeRelV relativeFrom="page">
              <wp14:pctHeight>0</wp14:pctHeight>
            </wp14:sizeRelV>
          </wp:anchor>
        </w:drawing>
      </w:r>
      <w:r w:rsidR="00435E10" w:rsidRPr="003864F1">
        <w:rPr>
          <w:rFonts w:ascii="Century Gothic" w:hAnsi="Century Gothic"/>
          <w:b/>
          <w:bCs/>
          <w:sz w:val="18"/>
          <w:szCs w:val="18"/>
        </w:rPr>
        <w:t>Aggregates</w:t>
      </w:r>
    </w:p>
    <w:p w14:paraId="0F59237C" w14:textId="234210CF" w:rsidR="00435E10" w:rsidRPr="003864F1" w:rsidRDefault="00435E10" w:rsidP="00435E10">
      <w:pPr>
        <w:pStyle w:val="NoSpacing"/>
        <w:numPr>
          <w:ilvl w:val="0"/>
          <w:numId w:val="41"/>
        </w:numPr>
        <w:rPr>
          <w:rFonts w:ascii="Century Gothic" w:hAnsi="Century Gothic"/>
          <w:sz w:val="18"/>
          <w:szCs w:val="18"/>
        </w:rPr>
      </w:pPr>
      <w:r w:rsidRPr="003864F1">
        <w:rPr>
          <w:rFonts w:ascii="Century Gothic" w:hAnsi="Century Gothic"/>
          <w:b/>
          <w:bCs/>
          <w:sz w:val="18"/>
          <w:szCs w:val="18"/>
        </w:rPr>
        <w:t>Aggregate Hardness &amp; Durability</w:t>
      </w:r>
      <w:r w:rsidRPr="003864F1">
        <w:rPr>
          <w:rFonts w:ascii="Century Gothic" w:hAnsi="Century Gothic"/>
          <w:sz w:val="18"/>
          <w:szCs w:val="18"/>
        </w:rPr>
        <w:t xml:space="preserve">: The hardness of the broadcasting </w:t>
      </w:r>
      <w:r w:rsidRPr="00D30420">
        <w:rPr>
          <w:rFonts w:ascii="Century Gothic" w:hAnsi="Century Gothic"/>
          <w:sz w:val="18"/>
          <w:szCs w:val="18"/>
        </w:rPr>
        <w:t xml:space="preserve">aggregate (used in the flooring system) directly influences the durability and lifespan of the flooring. In environments exposed to heavy, hard-wheeled traffic or mechanical abrasion, choosing a harder aggregate like Bauxite or </w:t>
      </w:r>
      <w:proofErr w:type="spellStart"/>
      <w:r w:rsidRPr="00D30420">
        <w:rPr>
          <w:rFonts w:ascii="Century Gothic" w:hAnsi="Century Gothic"/>
          <w:sz w:val="18"/>
          <w:szCs w:val="18"/>
        </w:rPr>
        <w:t>Aluminum</w:t>
      </w:r>
      <w:proofErr w:type="spellEnd"/>
      <w:r w:rsidRPr="00D30420">
        <w:rPr>
          <w:rFonts w:ascii="Century Gothic" w:hAnsi="Century Gothic"/>
          <w:sz w:val="18"/>
          <w:szCs w:val="18"/>
        </w:rPr>
        <w:t xml:space="preserve"> Oxide is highly</w:t>
      </w:r>
      <w:r w:rsidRPr="003864F1">
        <w:rPr>
          <w:rFonts w:ascii="Century Gothic" w:hAnsi="Century Gothic"/>
          <w:sz w:val="18"/>
          <w:szCs w:val="18"/>
        </w:rPr>
        <w:t xml:space="preserve"> recommended.</w:t>
      </w:r>
    </w:p>
    <w:p w14:paraId="69B3043E" w14:textId="77777777" w:rsidR="00435E10" w:rsidRPr="003864F1" w:rsidRDefault="00435E10" w:rsidP="00435E10">
      <w:pPr>
        <w:pStyle w:val="NoSpacing"/>
        <w:numPr>
          <w:ilvl w:val="1"/>
          <w:numId w:val="41"/>
        </w:numPr>
        <w:rPr>
          <w:rFonts w:ascii="Century Gothic" w:hAnsi="Century Gothic"/>
          <w:sz w:val="18"/>
          <w:szCs w:val="18"/>
        </w:rPr>
      </w:pPr>
      <w:r w:rsidRPr="00D30420">
        <w:rPr>
          <w:rFonts w:ascii="Century Gothic" w:hAnsi="Century Gothic"/>
          <w:sz w:val="18"/>
          <w:szCs w:val="18"/>
        </w:rPr>
        <w:t>Quartz Sand is categorized as "hard," but for heavy-duty environments, it's better to opt for aggregates like Bauxite (harder) or Aluminium Oxide (hardest) for maximum</w:t>
      </w:r>
      <w:r w:rsidRPr="003864F1">
        <w:rPr>
          <w:rFonts w:ascii="Century Gothic" w:hAnsi="Century Gothic"/>
          <w:sz w:val="18"/>
          <w:szCs w:val="18"/>
        </w:rPr>
        <w:t xml:space="preserve"> performance.</w:t>
      </w:r>
    </w:p>
    <w:p w14:paraId="13B6A135" w14:textId="77777777" w:rsidR="00435E10" w:rsidRPr="003864F1" w:rsidRDefault="00435E10" w:rsidP="00435E10">
      <w:pPr>
        <w:pStyle w:val="NoSpacing"/>
        <w:numPr>
          <w:ilvl w:val="0"/>
          <w:numId w:val="41"/>
        </w:numPr>
        <w:rPr>
          <w:rFonts w:ascii="Century Gothic" w:hAnsi="Century Gothic"/>
          <w:sz w:val="18"/>
          <w:szCs w:val="18"/>
        </w:rPr>
      </w:pPr>
      <w:r w:rsidRPr="003864F1">
        <w:rPr>
          <w:rFonts w:ascii="Century Gothic" w:hAnsi="Century Gothic"/>
          <w:b/>
          <w:bCs/>
          <w:sz w:val="18"/>
          <w:szCs w:val="18"/>
        </w:rPr>
        <w:t>Coverage &amp; Packaging</w:t>
      </w:r>
      <w:r w:rsidRPr="003864F1">
        <w:rPr>
          <w:rFonts w:ascii="Century Gothic" w:hAnsi="Century Gothic"/>
          <w:sz w:val="18"/>
          <w:szCs w:val="18"/>
        </w:rPr>
        <w:t>:</w:t>
      </w:r>
    </w:p>
    <w:p w14:paraId="60532A32" w14:textId="7B989705" w:rsidR="00435E10" w:rsidRPr="00D30420" w:rsidRDefault="00435E10" w:rsidP="00435E10">
      <w:pPr>
        <w:pStyle w:val="NoSpacing"/>
        <w:numPr>
          <w:ilvl w:val="1"/>
          <w:numId w:val="41"/>
        </w:numPr>
        <w:rPr>
          <w:rFonts w:ascii="Century Gothic" w:hAnsi="Century Gothic"/>
          <w:sz w:val="18"/>
          <w:szCs w:val="18"/>
        </w:rPr>
      </w:pPr>
      <w:r w:rsidRPr="00D30420">
        <w:rPr>
          <w:rFonts w:ascii="Century Gothic" w:hAnsi="Century Gothic"/>
          <w:sz w:val="18"/>
          <w:szCs w:val="18"/>
        </w:rPr>
        <w:t xml:space="preserve">Coverage for </w:t>
      </w:r>
      <w:r w:rsidR="00DC569A" w:rsidRPr="00D30420">
        <w:rPr>
          <w:rFonts w:ascii="Century Gothic" w:hAnsi="Century Gothic"/>
          <w:sz w:val="18"/>
          <w:szCs w:val="18"/>
        </w:rPr>
        <w:t>Clear or Tinted Topcoat</w:t>
      </w:r>
      <w:r w:rsidRPr="00D30420">
        <w:rPr>
          <w:rFonts w:ascii="Century Gothic" w:hAnsi="Century Gothic"/>
          <w:sz w:val="18"/>
          <w:szCs w:val="18"/>
        </w:rPr>
        <w:t xml:space="preserve"> is measured at 1 </w:t>
      </w:r>
      <w:proofErr w:type="spellStart"/>
      <w:r w:rsidRPr="00D30420">
        <w:rPr>
          <w:rFonts w:ascii="Century Gothic" w:hAnsi="Century Gothic"/>
          <w:sz w:val="18"/>
          <w:szCs w:val="18"/>
        </w:rPr>
        <w:t>liter</w:t>
      </w:r>
      <w:proofErr w:type="spellEnd"/>
      <w:r w:rsidRPr="00D30420">
        <w:rPr>
          <w:rFonts w:ascii="Century Gothic" w:hAnsi="Century Gothic"/>
          <w:sz w:val="18"/>
          <w:szCs w:val="18"/>
        </w:rPr>
        <w:t>/m² per mm thickness.</w:t>
      </w:r>
    </w:p>
    <w:p w14:paraId="7186A5FD" w14:textId="77777777" w:rsidR="00435E10" w:rsidRPr="003864F1" w:rsidRDefault="00435E10" w:rsidP="00435E10">
      <w:pPr>
        <w:pStyle w:val="NoSpacing"/>
        <w:numPr>
          <w:ilvl w:val="1"/>
          <w:numId w:val="41"/>
        </w:numPr>
        <w:rPr>
          <w:rFonts w:ascii="Century Gothic" w:hAnsi="Century Gothic"/>
          <w:sz w:val="18"/>
          <w:szCs w:val="18"/>
        </w:rPr>
      </w:pPr>
      <w:r w:rsidRPr="003864F1">
        <w:rPr>
          <w:rFonts w:ascii="Century Gothic" w:hAnsi="Century Gothic"/>
          <w:sz w:val="18"/>
          <w:szCs w:val="18"/>
        </w:rPr>
        <w:t xml:space="preserve">Packaging consists of three components: </w:t>
      </w:r>
    </w:p>
    <w:p w14:paraId="559AD558" w14:textId="77777777" w:rsidR="00435E10" w:rsidRPr="003864F1" w:rsidRDefault="00435E10" w:rsidP="00435E10">
      <w:pPr>
        <w:pStyle w:val="NoSpacing"/>
        <w:numPr>
          <w:ilvl w:val="2"/>
          <w:numId w:val="41"/>
        </w:numPr>
        <w:rPr>
          <w:rFonts w:ascii="Century Gothic" w:hAnsi="Century Gothic"/>
          <w:sz w:val="18"/>
          <w:szCs w:val="18"/>
        </w:rPr>
      </w:pPr>
      <w:r w:rsidRPr="003864F1">
        <w:rPr>
          <w:rFonts w:ascii="Century Gothic" w:hAnsi="Century Gothic"/>
          <w:b/>
          <w:bCs/>
          <w:sz w:val="18"/>
          <w:szCs w:val="18"/>
        </w:rPr>
        <w:t>Part A (resin)</w:t>
      </w:r>
      <w:r w:rsidRPr="003864F1">
        <w:rPr>
          <w:rFonts w:ascii="Century Gothic" w:hAnsi="Century Gothic"/>
          <w:sz w:val="18"/>
          <w:szCs w:val="18"/>
        </w:rPr>
        <w:t xml:space="preserve">: </w:t>
      </w:r>
      <w:r w:rsidRPr="003864F1">
        <w:rPr>
          <w:rFonts w:ascii="Century Gothic" w:hAnsi="Century Gothic"/>
          <w:sz w:val="18"/>
          <w:szCs w:val="18"/>
        </w:rPr>
        <w:tab/>
      </w:r>
      <w:r w:rsidRPr="003864F1">
        <w:rPr>
          <w:rFonts w:ascii="Century Gothic" w:hAnsi="Century Gothic"/>
          <w:sz w:val="18"/>
          <w:szCs w:val="18"/>
        </w:rPr>
        <w:tab/>
        <w:t>3 kg</w:t>
      </w:r>
    </w:p>
    <w:p w14:paraId="2FF76351" w14:textId="77777777" w:rsidR="00435E10" w:rsidRPr="003864F1" w:rsidRDefault="00435E10" w:rsidP="00435E10">
      <w:pPr>
        <w:pStyle w:val="NoSpacing"/>
        <w:numPr>
          <w:ilvl w:val="2"/>
          <w:numId w:val="41"/>
        </w:numPr>
        <w:rPr>
          <w:rFonts w:ascii="Century Gothic" w:hAnsi="Century Gothic"/>
          <w:sz w:val="18"/>
          <w:szCs w:val="18"/>
        </w:rPr>
      </w:pPr>
      <w:r w:rsidRPr="003864F1">
        <w:rPr>
          <w:rFonts w:ascii="Century Gothic" w:hAnsi="Century Gothic"/>
          <w:b/>
          <w:bCs/>
          <w:sz w:val="18"/>
          <w:szCs w:val="18"/>
        </w:rPr>
        <w:t>Part B (hardener)</w:t>
      </w:r>
      <w:r w:rsidRPr="003864F1">
        <w:rPr>
          <w:rFonts w:ascii="Century Gothic" w:hAnsi="Century Gothic"/>
          <w:sz w:val="18"/>
          <w:szCs w:val="18"/>
        </w:rPr>
        <w:t xml:space="preserve">: </w:t>
      </w:r>
      <w:r w:rsidRPr="003864F1">
        <w:rPr>
          <w:rFonts w:ascii="Century Gothic" w:hAnsi="Century Gothic"/>
          <w:sz w:val="18"/>
          <w:szCs w:val="18"/>
        </w:rPr>
        <w:tab/>
        <w:t>3 kg</w:t>
      </w:r>
    </w:p>
    <w:p w14:paraId="40A9E5CE" w14:textId="77777777" w:rsidR="00435E10" w:rsidRPr="003864F1" w:rsidRDefault="00435E10" w:rsidP="00435E10">
      <w:pPr>
        <w:pStyle w:val="NoSpacing"/>
        <w:numPr>
          <w:ilvl w:val="2"/>
          <w:numId w:val="41"/>
        </w:numPr>
        <w:rPr>
          <w:rFonts w:ascii="Century Gothic" w:hAnsi="Century Gothic"/>
          <w:sz w:val="18"/>
          <w:szCs w:val="18"/>
        </w:rPr>
      </w:pPr>
      <w:r w:rsidRPr="003864F1">
        <w:rPr>
          <w:rFonts w:ascii="Century Gothic" w:hAnsi="Century Gothic"/>
          <w:b/>
          <w:bCs/>
          <w:sz w:val="18"/>
          <w:szCs w:val="18"/>
        </w:rPr>
        <w:t>Part C (aggregate)</w:t>
      </w:r>
      <w:r w:rsidRPr="003864F1">
        <w:rPr>
          <w:rFonts w:ascii="Century Gothic" w:hAnsi="Century Gothic"/>
          <w:sz w:val="18"/>
          <w:szCs w:val="18"/>
        </w:rPr>
        <w:t xml:space="preserve">: </w:t>
      </w:r>
      <w:r w:rsidRPr="003864F1">
        <w:rPr>
          <w:rFonts w:ascii="Century Gothic" w:hAnsi="Century Gothic"/>
          <w:sz w:val="18"/>
          <w:szCs w:val="18"/>
        </w:rPr>
        <w:tab/>
        <w:t>15 kg</w:t>
      </w:r>
    </w:p>
    <w:p w14:paraId="50E1DF56" w14:textId="77777777" w:rsidR="00435E10" w:rsidRPr="003864F1" w:rsidRDefault="00435E10" w:rsidP="00435E10">
      <w:pPr>
        <w:pStyle w:val="NoSpacing"/>
        <w:numPr>
          <w:ilvl w:val="1"/>
          <w:numId w:val="41"/>
        </w:numPr>
        <w:rPr>
          <w:rFonts w:ascii="Century Gothic" w:hAnsi="Century Gothic"/>
          <w:sz w:val="18"/>
          <w:szCs w:val="18"/>
        </w:rPr>
      </w:pPr>
      <w:r w:rsidRPr="003864F1">
        <w:rPr>
          <w:rFonts w:ascii="Century Gothic" w:hAnsi="Century Gothic"/>
          <w:sz w:val="18"/>
          <w:szCs w:val="18"/>
        </w:rPr>
        <w:t xml:space="preserve">The mix yields </w:t>
      </w:r>
      <w:r w:rsidRPr="00D30420">
        <w:rPr>
          <w:rFonts w:ascii="Century Gothic" w:hAnsi="Century Gothic"/>
          <w:sz w:val="18"/>
          <w:szCs w:val="18"/>
        </w:rPr>
        <w:t xml:space="preserve">a total of 10 </w:t>
      </w:r>
      <w:proofErr w:type="spellStart"/>
      <w:r w:rsidRPr="00D30420">
        <w:rPr>
          <w:rFonts w:ascii="Century Gothic" w:hAnsi="Century Gothic"/>
          <w:sz w:val="18"/>
          <w:szCs w:val="18"/>
        </w:rPr>
        <w:t>liters</w:t>
      </w:r>
      <w:proofErr w:type="spellEnd"/>
      <w:r w:rsidRPr="00D30420">
        <w:rPr>
          <w:rFonts w:ascii="Century Gothic" w:hAnsi="Century Gothic"/>
          <w:sz w:val="18"/>
          <w:szCs w:val="18"/>
        </w:rPr>
        <w:t xml:space="preserve"> of the</w:t>
      </w:r>
      <w:r w:rsidRPr="003864F1">
        <w:rPr>
          <w:rFonts w:ascii="Century Gothic" w:hAnsi="Century Gothic"/>
          <w:sz w:val="18"/>
          <w:szCs w:val="18"/>
        </w:rPr>
        <w:t xml:space="preserve"> finished product.</w:t>
      </w:r>
    </w:p>
    <w:p w14:paraId="0441B55F" w14:textId="77777777" w:rsidR="00435E10" w:rsidRPr="003864F1" w:rsidRDefault="00435E10" w:rsidP="00435E10">
      <w:pPr>
        <w:pStyle w:val="NoSpacing"/>
        <w:numPr>
          <w:ilvl w:val="0"/>
          <w:numId w:val="41"/>
        </w:numPr>
        <w:rPr>
          <w:rFonts w:ascii="Century Gothic" w:hAnsi="Century Gothic"/>
          <w:sz w:val="18"/>
          <w:szCs w:val="18"/>
        </w:rPr>
      </w:pPr>
      <w:r w:rsidRPr="003864F1">
        <w:rPr>
          <w:rFonts w:ascii="Century Gothic" w:hAnsi="Century Gothic"/>
          <w:b/>
          <w:bCs/>
          <w:sz w:val="18"/>
          <w:szCs w:val="18"/>
        </w:rPr>
        <w:t>Limitations</w:t>
      </w:r>
      <w:r w:rsidRPr="003864F1">
        <w:rPr>
          <w:rFonts w:ascii="Century Gothic" w:hAnsi="Century Gothic"/>
          <w:sz w:val="18"/>
          <w:szCs w:val="18"/>
        </w:rPr>
        <w:t>:</w:t>
      </w:r>
    </w:p>
    <w:p w14:paraId="67D7A9CB" w14:textId="77777777" w:rsidR="00435E10" w:rsidRPr="003864F1" w:rsidRDefault="00435E10" w:rsidP="00435E10">
      <w:pPr>
        <w:pStyle w:val="NoSpacing"/>
        <w:numPr>
          <w:ilvl w:val="1"/>
          <w:numId w:val="41"/>
        </w:numPr>
        <w:rPr>
          <w:rFonts w:ascii="Century Gothic" w:hAnsi="Century Gothic"/>
          <w:sz w:val="18"/>
          <w:szCs w:val="18"/>
        </w:rPr>
      </w:pPr>
      <w:r w:rsidRPr="003864F1">
        <w:rPr>
          <w:rFonts w:ascii="Century Gothic" w:hAnsi="Century Gothic"/>
          <w:b/>
          <w:bCs/>
          <w:sz w:val="18"/>
          <w:szCs w:val="18"/>
        </w:rPr>
        <w:t>UV Discoloration</w:t>
      </w:r>
      <w:r w:rsidRPr="003864F1">
        <w:rPr>
          <w:rFonts w:ascii="Century Gothic" w:hAnsi="Century Gothic"/>
          <w:sz w:val="18"/>
          <w:szCs w:val="18"/>
        </w:rPr>
        <w:t xml:space="preserve">: The flooring system can discolour when exposed to UV light (from sunlight or artificial sources). The extent of discoloration depends on the </w:t>
      </w:r>
      <w:proofErr w:type="spellStart"/>
      <w:r w:rsidRPr="003864F1">
        <w:rPr>
          <w:rFonts w:ascii="Century Gothic" w:hAnsi="Century Gothic"/>
          <w:sz w:val="18"/>
          <w:szCs w:val="18"/>
        </w:rPr>
        <w:t>color</w:t>
      </w:r>
      <w:proofErr w:type="spellEnd"/>
      <w:r w:rsidRPr="003864F1">
        <w:rPr>
          <w:rFonts w:ascii="Century Gothic" w:hAnsi="Century Gothic"/>
          <w:sz w:val="18"/>
          <w:szCs w:val="18"/>
        </w:rPr>
        <w:t xml:space="preserve"> choice, but this doesn't affect the performance of the product.</w:t>
      </w:r>
    </w:p>
    <w:p w14:paraId="5799B7FF" w14:textId="77777777" w:rsidR="00435E10" w:rsidRPr="003864F1" w:rsidRDefault="00435E10" w:rsidP="00435E10">
      <w:pPr>
        <w:pStyle w:val="NoSpacing"/>
        <w:numPr>
          <w:ilvl w:val="0"/>
          <w:numId w:val="41"/>
        </w:numPr>
        <w:rPr>
          <w:rFonts w:ascii="Century Gothic" w:hAnsi="Century Gothic"/>
          <w:sz w:val="18"/>
          <w:szCs w:val="18"/>
        </w:rPr>
      </w:pPr>
      <w:r w:rsidRPr="003864F1">
        <w:rPr>
          <w:rFonts w:ascii="Century Gothic" w:hAnsi="Century Gothic"/>
          <w:b/>
          <w:bCs/>
          <w:sz w:val="18"/>
          <w:szCs w:val="18"/>
        </w:rPr>
        <w:t>Shelf Life</w:t>
      </w:r>
      <w:r w:rsidRPr="003864F1">
        <w:rPr>
          <w:rFonts w:ascii="Century Gothic" w:hAnsi="Century Gothic"/>
          <w:sz w:val="18"/>
          <w:szCs w:val="18"/>
        </w:rPr>
        <w:t>:</w:t>
      </w:r>
    </w:p>
    <w:p w14:paraId="2DE6EE85" w14:textId="7A6B519E" w:rsidR="00435E10" w:rsidRPr="003864F1" w:rsidRDefault="00435E10" w:rsidP="00435E10">
      <w:pPr>
        <w:rPr>
          <w:rFonts w:ascii="Century Gothic" w:hAnsi="Century Gothic"/>
          <w:sz w:val="18"/>
          <w:szCs w:val="18"/>
          <w:lang w:eastAsia="en-AU"/>
        </w:rPr>
      </w:pPr>
      <w:r w:rsidRPr="003864F1">
        <w:rPr>
          <w:rFonts w:ascii="Century Gothic" w:hAnsi="Century Gothic"/>
          <w:sz w:val="18"/>
          <w:szCs w:val="18"/>
        </w:rPr>
        <w:t xml:space="preserve">The shelf life </w:t>
      </w:r>
      <w:r w:rsidRPr="00D30420">
        <w:rPr>
          <w:rFonts w:ascii="Century Gothic" w:hAnsi="Century Gothic"/>
          <w:sz w:val="18"/>
          <w:szCs w:val="18"/>
        </w:rPr>
        <w:t xml:space="preserve">of </w:t>
      </w:r>
      <w:r w:rsidR="002B2182" w:rsidRPr="00D30420">
        <w:rPr>
          <w:rFonts w:ascii="Century Gothic" w:hAnsi="Century Gothic"/>
          <w:sz w:val="18"/>
          <w:szCs w:val="18"/>
        </w:rPr>
        <w:t>PU CEMENT</w:t>
      </w:r>
      <w:r w:rsidRPr="00D30420">
        <w:rPr>
          <w:rFonts w:ascii="Century Gothic" w:hAnsi="Century Gothic"/>
          <w:sz w:val="18"/>
          <w:szCs w:val="18"/>
        </w:rPr>
        <w:t xml:space="preserve"> is over 24 months, provided</w:t>
      </w:r>
      <w:r w:rsidRPr="003864F1">
        <w:rPr>
          <w:rFonts w:ascii="Century Gothic" w:hAnsi="Century Gothic"/>
          <w:sz w:val="18"/>
          <w:szCs w:val="18"/>
        </w:rPr>
        <w:t xml:space="preserve"> it's stored away from sunlight in its original, unopened packaging.    In general, t</w:t>
      </w:r>
      <w:r w:rsidRPr="003864F1">
        <w:rPr>
          <w:rFonts w:ascii="Century Gothic" w:hAnsi="Century Gothic"/>
          <w:sz w:val="18"/>
          <w:szCs w:val="18"/>
          <w:lang w:eastAsia="en-AU"/>
        </w:rPr>
        <w:t>he products shall be stored out of direct sunlight and heat at all times.</w:t>
      </w:r>
    </w:p>
    <w:p w14:paraId="2AAB787E" w14:textId="77777777" w:rsidR="00435E10" w:rsidRPr="00DC569A" w:rsidRDefault="00435E10" w:rsidP="00435E10">
      <w:pPr>
        <w:pStyle w:val="Heading2"/>
        <w:shd w:val="clear" w:color="auto" w:fill="1A9BBB"/>
        <w:rPr>
          <w:rFonts w:ascii="Century Gothic" w:hAnsi="Century Gothic"/>
          <w:b/>
          <w:bCs/>
          <w:color w:val="auto"/>
          <w:sz w:val="18"/>
          <w:szCs w:val="18"/>
        </w:rPr>
      </w:pPr>
      <w:r w:rsidRPr="00DC569A">
        <w:rPr>
          <w:rFonts w:ascii="Century Gothic" w:hAnsi="Century Gothic"/>
          <w:b/>
          <w:bCs/>
          <w:color w:val="auto"/>
          <w:sz w:val="18"/>
          <w:szCs w:val="18"/>
        </w:rPr>
        <w:t>Curing Times</w:t>
      </w:r>
      <w:r w:rsidRPr="00DC569A">
        <w:rPr>
          <w:rFonts w:ascii="Century Gothic" w:hAnsi="Century Gothic"/>
          <w:b/>
          <w:bCs/>
          <w:color w:val="auto"/>
          <w:sz w:val="18"/>
          <w:szCs w:val="18"/>
        </w:rPr>
        <w:tab/>
      </w:r>
    </w:p>
    <w:tbl>
      <w:tblPr>
        <w:tblStyle w:val="TableGrid"/>
        <w:tblpPr w:leftFromText="180" w:rightFromText="180" w:vertAnchor="text" w:horzAnchor="margin" w:tblpXSpec="right" w:tblpY="665"/>
        <w:tblW w:w="0" w:type="auto"/>
        <w:tblLook w:val="04A0" w:firstRow="1" w:lastRow="0" w:firstColumn="1" w:lastColumn="0" w:noHBand="0" w:noVBand="1"/>
      </w:tblPr>
      <w:tblGrid>
        <w:gridCol w:w="1129"/>
        <w:gridCol w:w="1418"/>
        <w:gridCol w:w="1701"/>
        <w:gridCol w:w="1417"/>
        <w:gridCol w:w="1560"/>
        <w:gridCol w:w="1559"/>
      </w:tblGrid>
      <w:tr w:rsidR="00435E10" w:rsidRPr="003864F1" w14:paraId="53D5B8B1" w14:textId="77777777" w:rsidTr="00870A13">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0F3A4ED2" w14:textId="77777777" w:rsidR="00435E10" w:rsidRPr="003864F1" w:rsidRDefault="00435E10" w:rsidP="00870A13">
            <w:pPr>
              <w:jc w:val="center"/>
              <w:rPr>
                <w:rFonts w:ascii="Century Gothic" w:hAnsi="Century Gothic"/>
                <w:b/>
                <w:bCs/>
                <w:sz w:val="18"/>
                <w:szCs w:val="18"/>
              </w:rPr>
            </w:pPr>
            <w:bookmarkStart w:id="1" w:name="_Hlk49405694"/>
            <w:bookmarkStart w:id="2" w:name="_Hlk17012366"/>
            <w:r w:rsidRPr="003864F1">
              <w:rPr>
                <w:rFonts w:ascii="Century Gothic" w:hAnsi="Century Gothic"/>
                <w:b/>
                <w:bCs/>
                <w:sz w:val="18"/>
                <w:szCs w:val="18"/>
              </w:rPr>
              <w:t xml:space="preserve">Temp </w:t>
            </w:r>
            <w:r w:rsidRPr="003864F1">
              <w:rPr>
                <w:rFonts w:ascii="Century Gothic" w:hAnsi="Century Gothic" w:cstheme="minorHAnsi"/>
                <w:b/>
                <w:bCs/>
                <w:sz w:val="18"/>
                <w:szCs w:val="18"/>
              </w:rPr>
              <w:t>°</w:t>
            </w:r>
            <w:r w:rsidRPr="003864F1">
              <w:rPr>
                <w:rFonts w:ascii="Century Gothic" w:hAnsi="Century Gothic"/>
                <w:b/>
                <w:bCs/>
                <w:sz w:val="18"/>
                <w:szCs w:val="18"/>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4AEE87FC" w14:textId="77777777" w:rsidR="00435E10" w:rsidRPr="003864F1" w:rsidRDefault="00435E10" w:rsidP="00870A13">
            <w:pPr>
              <w:jc w:val="center"/>
              <w:rPr>
                <w:rFonts w:ascii="Century Gothic" w:hAnsi="Century Gothic"/>
                <w:b/>
                <w:bCs/>
                <w:sz w:val="18"/>
                <w:szCs w:val="18"/>
              </w:rPr>
            </w:pPr>
            <w:r w:rsidRPr="003864F1">
              <w:rPr>
                <w:rFonts w:ascii="Century Gothic" w:hAnsi="Century Gothic"/>
                <w:b/>
                <w:bCs/>
                <w:sz w:val="18"/>
                <w:szCs w:val="18"/>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3BE3A324" w14:textId="77777777" w:rsidR="00435E10" w:rsidRPr="003864F1" w:rsidRDefault="00435E10" w:rsidP="00870A13">
            <w:pPr>
              <w:jc w:val="center"/>
              <w:rPr>
                <w:rFonts w:ascii="Century Gothic" w:hAnsi="Century Gothic"/>
                <w:b/>
                <w:bCs/>
                <w:sz w:val="18"/>
                <w:szCs w:val="18"/>
              </w:rPr>
            </w:pPr>
            <w:r w:rsidRPr="003864F1">
              <w:rPr>
                <w:rFonts w:ascii="Century Gothic" w:hAnsi="Century Gothic"/>
                <w:b/>
                <w:bCs/>
                <w:sz w:val="18"/>
                <w:szCs w:val="18"/>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26F678B1" w14:textId="77777777" w:rsidR="00435E10" w:rsidRPr="003864F1" w:rsidRDefault="00435E10" w:rsidP="00870A13">
            <w:pPr>
              <w:jc w:val="center"/>
              <w:rPr>
                <w:rFonts w:ascii="Century Gothic" w:hAnsi="Century Gothic"/>
                <w:b/>
                <w:bCs/>
                <w:sz w:val="18"/>
                <w:szCs w:val="18"/>
              </w:rPr>
            </w:pPr>
            <w:r w:rsidRPr="003864F1">
              <w:rPr>
                <w:rFonts w:ascii="Century Gothic" w:hAnsi="Century Gothic"/>
                <w:b/>
                <w:bCs/>
                <w:sz w:val="18"/>
                <w:szCs w:val="18"/>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5880E542" w14:textId="77777777" w:rsidR="00435E10" w:rsidRPr="003864F1" w:rsidRDefault="00435E10" w:rsidP="00870A13">
            <w:pPr>
              <w:jc w:val="center"/>
              <w:rPr>
                <w:rFonts w:ascii="Century Gothic" w:hAnsi="Century Gothic"/>
                <w:b/>
                <w:bCs/>
                <w:sz w:val="18"/>
                <w:szCs w:val="18"/>
              </w:rPr>
            </w:pPr>
            <w:r w:rsidRPr="003864F1">
              <w:rPr>
                <w:rFonts w:ascii="Century Gothic" w:hAnsi="Century Gothic"/>
                <w:b/>
                <w:bCs/>
                <w:sz w:val="18"/>
                <w:szCs w:val="18"/>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63E7EF57" w14:textId="77777777" w:rsidR="00435E10" w:rsidRPr="003864F1" w:rsidRDefault="00435E10" w:rsidP="00870A13">
            <w:pPr>
              <w:jc w:val="center"/>
              <w:rPr>
                <w:rFonts w:ascii="Century Gothic" w:hAnsi="Century Gothic"/>
                <w:b/>
                <w:bCs/>
                <w:sz w:val="18"/>
                <w:szCs w:val="18"/>
              </w:rPr>
            </w:pPr>
            <w:r w:rsidRPr="003864F1">
              <w:rPr>
                <w:rFonts w:ascii="Century Gothic" w:hAnsi="Century Gothic"/>
                <w:b/>
                <w:bCs/>
                <w:sz w:val="18"/>
                <w:szCs w:val="18"/>
              </w:rPr>
              <w:t>Fully Cured (Days)</w:t>
            </w:r>
          </w:p>
        </w:tc>
      </w:tr>
      <w:tr w:rsidR="00435E10" w:rsidRPr="003864F1" w14:paraId="749B9673" w14:textId="77777777" w:rsidTr="00870A13">
        <w:tc>
          <w:tcPr>
            <w:tcW w:w="1129" w:type="dxa"/>
            <w:tcBorders>
              <w:top w:val="single" w:sz="4" w:space="0" w:color="auto"/>
              <w:left w:val="single" w:sz="4" w:space="0" w:color="auto"/>
              <w:bottom w:val="single" w:sz="4" w:space="0" w:color="auto"/>
              <w:right w:val="single" w:sz="4" w:space="0" w:color="auto"/>
            </w:tcBorders>
            <w:hideMark/>
          </w:tcPr>
          <w:p w14:paraId="491B4135"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10</w:t>
            </w:r>
            <w:r w:rsidRPr="003864F1">
              <w:rPr>
                <w:rFonts w:ascii="Century Gothic" w:hAnsi="Century Gothic" w:cstheme="minorHAnsi"/>
                <w:sz w:val="18"/>
                <w:szCs w:val="18"/>
              </w:rPr>
              <w:t>°</w:t>
            </w:r>
            <w:r w:rsidRPr="003864F1">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35A15F1A"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0ACA41EA"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12</w:t>
            </w:r>
          </w:p>
        </w:tc>
        <w:tc>
          <w:tcPr>
            <w:tcW w:w="1417" w:type="dxa"/>
            <w:tcBorders>
              <w:top w:val="single" w:sz="4" w:space="0" w:color="auto"/>
              <w:left w:val="single" w:sz="4" w:space="0" w:color="auto"/>
              <w:bottom w:val="single" w:sz="4" w:space="0" w:color="auto"/>
              <w:right w:val="single" w:sz="4" w:space="0" w:color="auto"/>
            </w:tcBorders>
            <w:hideMark/>
          </w:tcPr>
          <w:p w14:paraId="0C4F5CD7"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24</w:t>
            </w:r>
          </w:p>
        </w:tc>
        <w:tc>
          <w:tcPr>
            <w:tcW w:w="1560" w:type="dxa"/>
            <w:tcBorders>
              <w:top w:val="single" w:sz="4" w:space="0" w:color="auto"/>
              <w:left w:val="single" w:sz="4" w:space="0" w:color="auto"/>
              <w:bottom w:val="single" w:sz="4" w:space="0" w:color="auto"/>
              <w:right w:val="single" w:sz="4" w:space="0" w:color="auto"/>
            </w:tcBorders>
            <w:hideMark/>
          </w:tcPr>
          <w:p w14:paraId="5BA96BBC"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24</w:t>
            </w:r>
          </w:p>
        </w:tc>
        <w:tc>
          <w:tcPr>
            <w:tcW w:w="1559" w:type="dxa"/>
            <w:tcBorders>
              <w:top w:val="single" w:sz="4" w:space="0" w:color="auto"/>
              <w:left w:val="single" w:sz="4" w:space="0" w:color="auto"/>
              <w:bottom w:val="single" w:sz="4" w:space="0" w:color="auto"/>
              <w:right w:val="single" w:sz="4" w:space="0" w:color="auto"/>
            </w:tcBorders>
            <w:hideMark/>
          </w:tcPr>
          <w:p w14:paraId="0D96FE04"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7 Days</w:t>
            </w:r>
          </w:p>
        </w:tc>
      </w:tr>
      <w:tr w:rsidR="00435E10" w:rsidRPr="003864F1" w14:paraId="1251AF3A" w14:textId="77777777" w:rsidTr="00870A13">
        <w:tc>
          <w:tcPr>
            <w:tcW w:w="1129" w:type="dxa"/>
            <w:tcBorders>
              <w:top w:val="single" w:sz="4" w:space="0" w:color="auto"/>
              <w:left w:val="single" w:sz="4" w:space="0" w:color="auto"/>
              <w:bottom w:val="single" w:sz="4" w:space="0" w:color="auto"/>
              <w:right w:val="single" w:sz="4" w:space="0" w:color="auto"/>
            </w:tcBorders>
            <w:hideMark/>
          </w:tcPr>
          <w:p w14:paraId="0FE7A00F"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20</w:t>
            </w:r>
            <w:r w:rsidRPr="003864F1">
              <w:rPr>
                <w:rFonts w:ascii="Century Gothic" w:hAnsi="Century Gothic" w:cstheme="minorHAnsi"/>
                <w:sz w:val="18"/>
                <w:szCs w:val="18"/>
              </w:rPr>
              <w:t>°</w:t>
            </w:r>
            <w:r w:rsidRPr="003864F1">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43F410AD"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40</w:t>
            </w:r>
          </w:p>
        </w:tc>
        <w:tc>
          <w:tcPr>
            <w:tcW w:w="1701" w:type="dxa"/>
            <w:tcBorders>
              <w:top w:val="single" w:sz="4" w:space="0" w:color="auto"/>
              <w:left w:val="single" w:sz="4" w:space="0" w:color="auto"/>
              <w:bottom w:val="single" w:sz="4" w:space="0" w:color="auto"/>
              <w:right w:val="single" w:sz="4" w:space="0" w:color="auto"/>
            </w:tcBorders>
            <w:hideMark/>
          </w:tcPr>
          <w:p w14:paraId="0530A3A7"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10</w:t>
            </w:r>
          </w:p>
        </w:tc>
        <w:tc>
          <w:tcPr>
            <w:tcW w:w="1417" w:type="dxa"/>
            <w:tcBorders>
              <w:top w:val="single" w:sz="4" w:space="0" w:color="auto"/>
              <w:left w:val="single" w:sz="4" w:space="0" w:color="auto"/>
              <w:bottom w:val="single" w:sz="4" w:space="0" w:color="auto"/>
              <w:right w:val="single" w:sz="4" w:space="0" w:color="auto"/>
            </w:tcBorders>
            <w:hideMark/>
          </w:tcPr>
          <w:p w14:paraId="3602F93D"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18</w:t>
            </w:r>
          </w:p>
        </w:tc>
        <w:tc>
          <w:tcPr>
            <w:tcW w:w="1560" w:type="dxa"/>
            <w:tcBorders>
              <w:top w:val="single" w:sz="4" w:space="0" w:color="auto"/>
              <w:left w:val="single" w:sz="4" w:space="0" w:color="auto"/>
              <w:bottom w:val="single" w:sz="4" w:space="0" w:color="auto"/>
              <w:right w:val="single" w:sz="4" w:space="0" w:color="auto"/>
            </w:tcBorders>
            <w:hideMark/>
          </w:tcPr>
          <w:p w14:paraId="2B205C26"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18</w:t>
            </w:r>
          </w:p>
        </w:tc>
        <w:tc>
          <w:tcPr>
            <w:tcW w:w="1559" w:type="dxa"/>
            <w:tcBorders>
              <w:top w:val="single" w:sz="4" w:space="0" w:color="auto"/>
              <w:left w:val="single" w:sz="4" w:space="0" w:color="auto"/>
              <w:bottom w:val="single" w:sz="4" w:space="0" w:color="auto"/>
              <w:right w:val="single" w:sz="4" w:space="0" w:color="auto"/>
            </w:tcBorders>
            <w:hideMark/>
          </w:tcPr>
          <w:p w14:paraId="137BE01F"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7 Days</w:t>
            </w:r>
          </w:p>
        </w:tc>
      </w:tr>
      <w:tr w:rsidR="00435E10" w:rsidRPr="003864F1" w14:paraId="795FDED3" w14:textId="77777777" w:rsidTr="00870A13">
        <w:tc>
          <w:tcPr>
            <w:tcW w:w="1129" w:type="dxa"/>
            <w:tcBorders>
              <w:top w:val="single" w:sz="4" w:space="0" w:color="auto"/>
              <w:left w:val="single" w:sz="4" w:space="0" w:color="auto"/>
              <w:bottom w:val="single" w:sz="4" w:space="0" w:color="auto"/>
              <w:right w:val="single" w:sz="4" w:space="0" w:color="auto"/>
            </w:tcBorders>
            <w:hideMark/>
          </w:tcPr>
          <w:p w14:paraId="62BBECC1"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30</w:t>
            </w:r>
            <w:r w:rsidRPr="003864F1">
              <w:rPr>
                <w:rFonts w:ascii="Century Gothic" w:hAnsi="Century Gothic" w:cstheme="minorHAnsi"/>
                <w:sz w:val="18"/>
                <w:szCs w:val="18"/>
              </w:rPr>
              <w:t>°</w:t>
            </w:r>
            <w:r w:rsidRPr="003864F1">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5E769A27"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35</w:t>
            </w:r>
          </w:p>
        </w:tc>
        <w:tc>
          <w:tcPr>
            <w:tcW w:w="1701" w:type="dxa"/>
            <w:tcBorders>
              <w:top w:val="single" w:sz="4" w:space="0" w:color="auto"/>
              <w:left w:val="single" w:sz="4" w:space="0" w:color="auto"/>
              <w:bottom w:val="single" w:sz="4" w:space="0" w:color="auto"/>
              <w:right w:val="single" w:sz="4" w:space="0" w:color="auto"/>
            </w:tcBorders>
            <w:hideMark/>
          </w:tcPr>
          <w:p w14:paraId="0704B58B"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8</w:t>
            </w:r>
          </w:p>
        </w:tc>
        <w:tc>
          <w:tcPr>
            <w:tcW w:w="1417" w:type="dxa"/>
            <w:tcBorders>
              <w:top w:val="single" w:sz="4" w:space="0" w:color="auto"/>
              <w:left w:val="single" w:sz="4" w:space="0" w:color="auto"/>
              <w:bottom w:val="single" w:sz="4" w:space="0" w:color="auto"/>
              <w:right w:val="single" w:sz="4" w:space="0" w:color="auto"/>
            </w:tcBorders>
            <w:hideMark/>
          </w:tcPr>
          <w:p w14:paraId="5AB55423"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16</w:t>
            </w:r>
          </w:p>
        </w:tc>
        <w:tc>
          <w:tcPr>
            <w:tcW w:w="1560" w:type="dxa"/>
            <w:tcBorders>
              <w:top w:val="single" w:sz="4" w:space="0" w:color="auto"/>
              <w:left w:val="single" w:sz="4" w:space="0" w:color="auto"/>
              <w:bottom w:val="single" w:sz="4" w:space="0" w:color="auto"/>
              <w:right w:val="single" w:sz="4" w:space="0" w:color="auto"/>
            </w:tcBorders>
            <w:hideMark/>
          </w:tcPr>
          <w:p w14:paraId="796996DB"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16</w:t>
            </w:r>
          </w:p>
        </w:tc>
        <w:tc>
          <w:tcPr>
            <w:tcW w:w="1559" w:type="dxa"/>
            <w:tcBorders>
              <w:top w:val="single" w:sz="4" w:space="0" w:color="auto"/>
              <w:left w:val="single" w:sz="4" w:space="0" w:color="auto"/>
              <w:bottom w:val="single" w:sz="4" w:space="0" w:color="auto"/>
              <w:right w:val="single" w:sz="4" w:space="0" w:color="auto"/>
            </w:tcBorders>
            <w:hideMark/>
          </w:tcPr>
          <w:p w14:paraId="62CD4F16" w14:textId="77777777" w:rsidR="00435E10" w:rsidRPr="003864F1" w:rsidRDefault="00435E10" w:rsidP="00870A13">
            <w:pPr>
              <w:jc w:val="center"/>
              <w:rPr>
                <w:rFonts w:ascii="Century Gothic" w:hAnsi="Century Gothic"/>
                <w:sz w:val="18"/>
                <w:szCs w:val="18"/>
              </w:rPr>
            </w:pPr>
            <w:r w:rsidRPr="003864F1">
              <w:rPr>
                <w:rFonts w:ascii="Century Gothic" w:hAnsi="Century Gothic"/>
                <w:sz w:val="18"/>
                <w:szCs w:val="18"/>
              </w:rPr>
              <w:t>7 Days</w:t>
            </w:r>
          </w:p>
        </w:tc>
      </w:tr>
    </w:tbl>
    <w:bookmarkEnd w:id="1"/>
    <w:p w14:paraId="6DF42AB4" w14:textId="7FBD95D9" w:rsidR="00435E10" w:rsidRPr="003864F1" w:rsidRDefault="00435E10" w:rsidP="00435E10">
      <w:pPr>
        <w:pStyle w:val="NoSpacing"/>
        <w:rPr>
          <w:rFonts w:ascii="Century Gothic" w:hAnsi="Century Gothic"/>
          <w:sz w:val="18"/>
          <w:szCs w:val="18"/>
        </w:rPr>
      </w:pPr>
      <w:r w:rsidRPr="003864F1">
        <w:rPr>
          <w:rFonts w:ascii="Century Gothic" w:hAnsi="Century Gothic"/>
          <w:sz w:val="18"/>
          <w:szCs w:val="18"/>
        </w:rPr>
        <w:t xml:space="preserve">SHIMICOAT </w:t>
      </w:r>
      <w:r w:rsidR="002B2182">
        <w:rPr>
          <w:rFonts w:ascii="Century Gothic" w:hAnsi="Century Gothic"/>
          <w:sz w:val="18"/>
          <w:szCs w:val="18"/>
        </w:rPr>
        <w:t>Polyurethane</w:t>
      </w:r>
      <w:r w:rsidRPr="003864F1">
        <w:rPr>
          <w:rFonts w:ascii="Century Gothic" w:hAnsi="Century Gothic"/>
          <w:sz w:val="18"/>
          <w:szCs w:val="18"/>
        </w:rPr>
        <w:t xml:space="preserve"> Mortar </w:t>
      </w:r>
      <w:bookmarkEnd w:id="2"/>
      <w:r w:rsidRPr="003864F1">
        <w:rPr>
          <w:rFonts w:ascii="Century Gothic" w:hAnsi="Century Gothic"/>
          <w:sz w:val="18"/>
          <w:szCs w:val="18"/>
        </w:rPr>
        <w:t>dries in 8-20 hours depending on atmospheric temperature.  High temperatures and windy conditions may speed up the curing time.   Complete curing process and full hardness is achieved after 7 days.</w:t>
      </w:r>
    </w:p>
    <w:p w14:paraId="2AEA6D6D" w14:textId="77777777" w:rsidR="00435E10" w:rsidRPr="003864F1" w:rsidRDefault="00435E10" w:rsidP="00435E10">
      <w:pPr>
        <w:pStyle w:val="NoSpacing"/>
        <w:rPr>
          <w:rFonts w:ascii="Century Gothic" w:hAnsi="Century Gothic"/>
          <w:b/>
          <w:bCs/>
          <w:i/>
          <w:iCs/>
          <w:sz w:val="18"/>
          <w:szCs w:val="18"/>
        </w:rPr>
      </w:pPr>
      <w:r w:rsidRPr="003864F1">
        <w:rPr>
          <w:rFonts w:ascii="Century Gothic" w:hAnsi="Century Gothic"/>
          <w:b/>
          <w:bCs/>
          <w:i/>
          <w:iCs/>
          <w:sz w:val="18"/>
          <w:szCs w:val="18"/>
        </w:rPr>
        <w:t>DISCLAIMER</w:t>
      </w:r>
    </w:p>
    <w:p w14:paraId="7E74ACDC" w14:textId="77777777" w:rsidR="00435E10" w:rsidRPr="00D63991" w:rsidRDefault="00435E10" w:rsidP="00435E10">
      <w:pPr>
        <w:pStyle w:val="NoSpacing"/>
        <w:rPr>
          <w:rFonts w:ascii="Century Gothic" w:hAnsi="Century Gothic" w:cs="Arial"/>
          <w:sz w:val="14"/>
          <w:szCs w:val="14"/>
        </w:rPr>
      </w:pPr>
      <w:r w:rsidRPr="00D63991">
        <w:rPr>
          <w:rFonts w:ascii="Century Gothic" w:hAnsi="Century Gothic"/>
          <w:sz w:val="14"/>
          <w:szCs w:val="14"/>
        </w:rPr>
        <w:t>Material Safety Data Sheet, Technical and Environmental Data Sheet can be provided upon request.</w:t>
      </w:r>
    </w:p>
    <w:p w14:paraId="5D1871F3" w14:textId="77777777" w:rsidR="00435E10" w:rsidRPr="00D63991" w:rsidRDefault="00435E10" w:rsidP="00435E10">
      <w:pPr>
        <w:pStyle w:val="NoSpacing"/>
        <w:rPr>
          <w:rFonts w:ascii="Century Gothic" w:hAnsi="Century Gothic" w:cs="Arial"/>
          <w:sz w:val="14"/>
          <w:szCs w:val="14"/>
        </w:rPr>
      </w:pPr>
      <w:r w:rsidRPr="00D63991">
        <w:rPr>
          <w:rFonts w:ascii="Century Gothic" w:hAnsi="Century Gothic" w:cs="Arial"/>
          <w:sz w:val="14"/>
          <w:szCs w:val="14"/>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0DD86533" w14:textId="77777777" w:rsidR="00435E10" w:rsidRPr="00D63991" w:rsidRDefault="00435E10" w:rsidP="00435E10">
      <w:pPr>
        <w:pStyle w:val="NoSpacing"/>
        <w:rPr>
          <w:rFonts w:ascii="Century Gothic" w:hAnsi="Century Gothic"/>
          <w:sz w:val="14"/>
          <w:szCs w:val="14"/>
        </w:rPr>
      </w:pPr>
      <w:r w:rsidRPr="00D63991">
        <w:rPr>
          <w:rFonts w:ascii="Century Gothic" w:hAnsi="Century Gothic"/>
          <w:i/>
          <w:sz w:val="14"/>
          <w:szCs w:val="14"/>
        </w:rPr>
        <w:t>This information and all further technical advice are based on our present knowledge and experience.</w:t>
      </w:r>
    </w:p>
    <w:p w14:paraId="20A5C318" w14:textId="1FCC9437" w:rsidR="00435E10" w:rsidRPr="003864F1" w:rsidRDefault="00435E10" w:rsidP="00435E10">
      <w:pPr>
        <w:rPr>
          <w:rFonts w:ascii="Century Gothic" w:hAnsi="Century Gothic"/>
          <w:sz w:val="18"/>
          <w:szCs w:val="18"/>
        </w:rPr>
      </w:pPr>
      <w:r w:rsidRPr="00D63991">
        <w:rPr>
          <w:rFonts w:ascii="Century Gothic" w:hAnsi="Century Gothic"/>
          <w:i/>
          <w:sz w:val="14"/>
          <w:szCs w:val="14"/>
        </w:rPr>
        <w:t>The customer is not released from the obligation to conduct careful inspection and testing of supplied goods.</w:t>
      </w:r>
    </w:p>
    <w:sectPr w:rsidR="00435E10" w:rsidRPr="003864F1"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90D2" w14:textId="77777777" w:rsidR="0093686F" w:rsidRDefault="0093686F" w:rsidP="008724E4">
      <w:r>
        <w:separator/>
      </w:r>
    </w:p>
  </w:endnote>
  <w:endnote w:type="continuationSeparator" w:id="0">
    <w:p w14:paraId="69754EFD" w14:textId="77777777" w:rsidR="0093686F" w:rsidRDefault="0093686F"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76734EC"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4D40D666" w14:textId="77777777" w:rsidR="00655BF5" w:rsidRDefault="00655BF5"/>
  <w:p w14:paraId="0C7F90BC" w14:textId="77777777" w:rsidR="00FE02A2" w:rsidRDefault="00FE02A2"/>
  <w:p w14:paraId="148C63B0" w14:textId="77777777" w:rsidR="00FE02A2" w:rsidRDefault="00FE02A2"/>
  <w:p w14:paraId="6A69005F" w14:textId="77777777" w:rsidR="00FE02A2" w:rsidRDefault="00FE02A2"/>
  <w:p w14:paraId="66F4C331" w14:textId="77777777" w:rsidR="00FE02A2" w:rsidRDefault="00FE0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E6D9" w14:textId="77777777" w:rsidR="0093686F" w:rsidRDefault="0093686F" w:rsidP="008724E4">
      <w:r>
        <w:separator/>
      </w:r>
    </w:p>
  </w:footnote>
  <w:footnote w:type="continuationSeparator" w:id="0">
    <w:p w14:paraId="1FA59AA0" w14:textId="77777777" w:rsidR="0093686F" w:rsidRDefault="0093686F"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057C7F3C" w14:textId="77777777" w:rsidR="00655BF5" w:rsidRDefault="00655BF5"/>
  <w:p w14:paraId="716E6912" w14:textId="77777777" w:rsidR="00655BF5" w:rsidRDefault="00655BF5"/>
  <w:p w14:paraId="474EA123" w14:textId="77777777" w:rsidR="00655BF5" w:rsidRDefault="00655BF5"/>
  <w:p w14:paraId="74B706F9" w14:textId="77777777" w:rsidR="00655BF5" w:rsidRDefault="00655BF5"/>
  <w:p w14:paraId="556D9DD8" w14:textId="77777777" w:rsidR="00655BF5" w:rsidRDefault="00655BF5"/>
  <w:p w14:paraId="6E8151AA" w14:textId="77777777" w:rsidR="00655BF5" w:rsidRDefault="00655BF5"/>
  <w:p w14:paraId="36564A02" w14:textId="77777777" w:rsidR="00655BF5" w:rsidRDefault="00655BF5"/>
  <w:p w14:paraId="72F2FD1E" w14:textId="77777777" w:rsidR="00FE02A2" w:rsidRDefault="00FE02A2"/>
  <w:p w14:paraId="09573B79" w14:textId="77777777" w:rsidR="00FE02A2" w:rsidRDefault="00FE02A2"/>
  <w:p w14:paraId="5D2D93EA" w14:textId="77777777" w:rsidR="00FE02A2" w:rsidRDefault="00FE02A2"/>
  <w:p w14:paraId="6017980B" w14:textId="77777777" w:rsidR="00FE02A2" w:rsidRDefault="00FE02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78EF2B72" w:rsidR="008724E4" w:rsidRDefault="00274C7F">
    <w:pPr>
      <w:pStyle w:val="Header"/>
    </w:pPr>
    <w:r>
      <w:rPr>
        <w:noProof/>
      </w:rPr>
      <mc:AlternateContent>
        <mc:Choice Requires="wps">
          <w:drawing>
            <wp:anchor distT="0" distB="0" distL="114300" distR="114300" simplePos="0" relativeHeight="251654144" behindDoc="0" locked="0" layoutInCell="1" allowOverlap="1" wp14:anchorId="59AB7B6A" wp14:editId="37EB2320">
              <wp:simplePos x="0" y="0"/>
              <wp:positionH relativeFrom="column">
                <wp:posOffset>-677119</wp:posOffset>
              </wp:positionH>
              <wp:positionV relativeFrom="paragraph">
                <wp:posOffset>-96552</wp:posOffset>
              </wp:positionV>
              <wp:extent cx="5063924" cy="734992"/>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5063924" cy="734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A2ECDF" w14:textId="72E3F6DB" w:rsidR="003864F1" w:rsidRPr="002B2182" w:rsidRDefault="002B2182" w:rsidP="003864F1">
                          <w:pPr>
                            <w:rPr>
                              <w:rFonts w:ascii="Century Gothic" w:hAnsi="Century Gothic"/>
                              <w:sz w:val="44"/>
                              <w:szCs w:val="44"/>
                              <w:lang w:val="en-US"/>
                            </w:rPr>
                          </w:pPr>
                          <w:r w:rsidRPr="002B2182">
                            <w:rPr>
                              <w:rFonts w:ascii="Century Gothic" w:hAnsi="Century Gothic"/>
                              <w:sz w:val="44"/>
                              <w:szCs w:val="44"/>
                              <w:lang w:val="en-US"/>
                            </w:rPr>
                            <w:t xml:space="preserve">PU </w:t>
                          </w:r>
                          <w:r w:rsidR="003864F1" w:rsidRPr="002B2182">
                            <w:rPr>
                              <w:rFonts w:ascii="Century Gothic" w:hAnsi="Century Gothic"/>
                              <w:sz w:val="44"/>
                              <w:szCs w:val="44"/>
                              <w:lang w:val="en-US"/>
                            </w:rPr>
                            <w:t>CEMENT</w:t>
                          </w:r>
                        </w:p>
                        <w:p w14:paraId="7D48AE35" w14:textId="22CC7FD9" w:rsidR="00A775C0" w:rsidRPr="00274C7F" w:rsidRDefault="003864F1" w:rsidP="00971EE9">
                          <w:pPr>
                            <w:pStyle w:val="NoSpacing"/>
                            <w:rPr>
                              <w:rFonts w:ascii="Century Gothic" w:hAnsi="Century Gothic"/>
                              <w:b/>
                              <w:bCs/>
                              <w:sz w:val="20"/>
                              <w:szCs w:val="20"/>
                            </w:rPr>
                          </w:pPr>
                          <w:r>
                            <w:rPr>
                              <w:rFonts w:ascii="Century Gothic" w:hAnsi="Century Gothic"/>
                              <w:b/>
                              <w:bCs/>
                              <w:sz w:val="20"/>
                              <w:szCs w:val="20"/>
                            </w:rPr>
                            <w:t xml:space="preserve">Technical </w:t>
                          </w:r>
                          <w:r w:rsidR="00A775C0" w:rsidRPr="00274C7F">
                            <w:rPr>
                              <w:rFonts w:ascii="Century Gothic" w:hAnsi="Century Gothic"/>
                              <w:b/>
                              <w:bCs/>
                              <w:sz w:val="20"/>
                              <w:szCs w:val="20"/>
                            </w:rPr>
                            <w:t>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_x0000_s1031" type="#_x0000_t202" style="position:absolute;margin-left:-53.3pt;margin-top:-7.6pt;width:398.75pt;height:57.8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" filled="f" stroked="f" strokeweight=".5pt">
              <v:textbox inset=",7.2pt,,7.2pt">
                <w:txbxContent>
                  <w:p w14:paraId="67A2ECDF" w14:textId="72E3F6DB" w:rsidR="003864F1" w:rsidRPr="002B2182" w:rsidRDefault="002B2182" w:rsidP="003864F1">
                    <w:pPr>
                      <w:rPr>
                        <w:rFonts w:ascii="Century Gothic" w:hAnsi="Century Gothic"/>
                        <w:sz w:val="44"/>
                        <w:szCs w:val="44"/>
                        <w:lang w:val="en-US"/>
                      </w:rPr>
                    </w:pPr>
                    <w:r w:rsidRPr="002B2182">
                      <w:rPr>
                        <w:rFonts w:ascii="Century Gothic" w:hAnsi="Century Gothic"/>
                        <w:sz w:val="44"/>
                        <w:szCs w:val="44"/>
                        <w:lang w:val="en-US"/>
                      </w:rPr>
                      <w:t xml:space="preserve">PU </w:t>
                    </w:r>
                    <w:r w:rsidR="003864F1" w:rsidRPr="002B2182">
                      <w:rPr>
                        <w:rFonts w:ascii="Century Gothic" w:hAnsi="Century Gothic"/>
                        <w:sz w:val="44"/>
                        <w:szCs w:val="44"/>
                        <w:lang w:val="en-US"/>
                      </w:rPr>
                      <w:t>CEMENT</w:t>
                    </w:r>
                  </w:p>
                  <w:p w14:paraId="7D48AE35" w14:textId="22CC7FD9" w:rsidR="00A775C0" w:rsidRPr="00274C7F" w:rsidRDefault="003864F1" w:rsidP="00971EE9">
                    <w:pPr>
                      <w:pStyle w:val="NoSpacing"/>
                      <w:rPr>
                        <w:rFonts w:ascii="Century Gothic" w:hAnsi="Century Gothic"/>
                        <w:b/>
                        <w:bCs/>
                        <w:sz w:val="20"/>
                        <w:szCs w:val="20"/>
                      </w:rPr>
                    </w:pPr>
                    <w:r>
                      <w:rPr>
                        <w:rFonts w:ascii="Century Gothic" w:hAnsi="Century Gothic"/>
                        <w:b/>
                        <w:bCs/>
                        <w:sz w:val="20"/>
                        <w:szCs w:val="20"/>
                      </w:rPr>
                      <w:t xml:space="preserve">Technical </w:t>
                    </w:r>
                    <w:r w:rsidR="00A775C0" w:rsidRPr="00274C7F">
                      <w:rPr>
                        <w:rFonts w:ascii="Century Gothic" w:hAnsi="Century Gothic"/>
                        <w:b/>
                        <w:bCs/>
                        <w:sz w:val="20"/>
                        <w:szCs w:val="20"/>
                      </w:rPr>
                      <w:t>Datasheet – V01 / 2025</w:t>
                    </w:r>
                  </w:p>
                </w:txbxContent>
              </v:textbox>
            </v:shape>
          </w:pict>
        </mc:Fallback>
      </mc:AlternateContent>
    </w:r>
    <w:r w:rsidR="00971EE9">
      <w:rPr>
        <w:caps/>
        <w:noProof/>
        <w:color w:val="808080" w:themeColor="background1" w:themeShade="80"/>
        <w:sz w:val="20"/>
        <w:szCs w:val="20"/>
      </w:rPr>
      <w:drawing>
        <wp:anchor distT="0" distB="0" distL="114300" distR="114300" simplePos="0" relativeHeight="251653120" behindDoc="0" locked="0" layoutInCell="1" allowOverlap="1" wp14:anchorId="187F6D1F" wp14:editId="6B57A79F">
          <wp:simplePos x="0" y="0"/>
          <wp:positionH relativeFrom="column">
            <wp:posOffset>4413250</wp:posOffset>
          </wp:positionH>
          <wp:positionV relativeFrom="paragraph">
            <wp:posOffset>-176530</wp:posOffset>
          </wp:positionV>
          <wp:extent cx="1806575" cy="735965"/>
          <wp:effectExtent l="0" t="0" r="3175" b="6985"/>
          <wp:wrapNone/>
          <wp:docPr id="916283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26956D54" w14:textId="77777777" w:rsidR="00274C7F" w:rsidRDefault="00274C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BCE"/>
    <w:multiLevelType w:val="multilevel"/>
    <w:tmpl w:val="58B6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E05EC"/>
    <w:multiLevelType w:val="hybridMultilevel"/>
    <w:tmpl w:val="DB8C2AB0"/>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81534E"/>
    <w:multiLevelType w:val="multilevel"/>
    <w:tmpl w:val="58DA0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190214"/>
    <w:multiLevelType w:val="multilevel"/>
    <w:tmpl w:val="DA40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4741A"/>
    <w:multiLevelType w:val="multilevel"/>
    <w:tmpl w:val="B5200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D548A6"/>
    <w:multiLevelType w:val="hybridMultilevel"/>
    <w:tmpl w:val="AADC5898"/>
    <w:lvl w:ilvl="0" w:tplc="0C090005">
      <w:start w:val="1"/>
      <w:numFmt w:val="bullet"/>
      <w:lvlText w:val=""/>
      <w:lvlJc w:val="left"/>
      <w:pPr>
        <w:ind w:left="720" w:hanging="360"/>
      </w:pPr>
      <w:rPr>
        <w:rFonts w:ascii="Wingdings" w:hAnsi="Wingdings" w:hint="default"/>
        <w:color w:val="1A9BB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4082E"/>
    <w:multiLevelType w:val="multilevel"/>
    <w:tmpl w:val="0AEC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E2502"/>
    <w:multiLevelType w:val="multilevel"/>
    <w:tmpl w:val="D3C23B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2A390B"/>
    <w:multiLevelType w:val="multilevel"/>
    <w:tmpl w:val="262CD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C1B40"/>
    <w:multiLevelType w:val="multilevel"/>
    <w:tmpl w:val="1F7E66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3F51B9"/>
    <w:multiLevelType w:val="hybridMultilevel"/>
    <w:tmpl w:val="DB8AC5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B11868"/>
    <w:multiLevelType w:val="hybridMultilevel"/>
    <w:tmpl w:val="190895BA"/>
    <w:lvl w:ilvl="0" w:tplc="0C090005">
      <w:start w:val="1"/>
      <w:numFmt w:val="bullet"/>
      <w:lvlText w:val=""/>
      <w:lvlJc w:val="left"/>
      <w:pPr>
        <w:ind w:left="720" w:hanging="360"/>
      </w:pPr>
      <w:rPr>
        <w:rFonts w:ascii="Wingdings" w:hAnsi="Wingdings" w:hint="default"/>
        <w:color w:val="1A9BB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F22D42"/>
    <w:multiLevelType w:val="multilevel"/>
    <w:tmpl w:val="16C8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51227"/>
    <w:multiLevelType w:val="multilevel"/>
    <w:tmpl w:val="1AD0E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0B25C1"/>
    <w:multiLevelType w:val="multilevel"/>
    <w:tmpl w:val="49909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5F73B5"/>
    <w:multiLevelType w:val="multilevel"/>
    <w:tmpl w:val="630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E213C"/>
    <w:multiLevelType w:val="multilevel"/>
    <w:tmpl w:val="5F18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C40FC"/>
    <w:multiLevelType w:val="hybridMultilevel"/>
    <w:tmpl w:val="6462865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340171"/>
    <w:multiLevelType w:val="multilevel"/>
    <w:tmpl w:val="032AB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320CB"/>
    <w:multiLevelType w:val="multilevel"/>
    <w:tmpl w:val="89DC4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C24E73"/>
    <w:multiLevelType w:val="hybridMultilevel"/>
    <w:tmpl w:val="8BDAA110"/>
    <w:lvl w:ilvl="0" w:tplc="0C090005">
      <w:start w:val="1"/>
      <w:numFmt w:val="bullet"/>
      <w:lvlText w:val=""/>
      <w:lvlJc w:val="left"/>
      <w:pPr>
        <w:ind w:left="1080" w:hanging="360"/>
      </w:pPr>
      <w:rPr>
        <w:rFonts w:ascii="Wingdings" w:hAnsi="Wingdings" w:hint="default"/>
        <w:color w:val="1A9BB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AA3105"/>
    <w:multiLevelType w:val="multilevel"/>
    <w:tmpl w:val="9EF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314148"/>
    <w:multiLevelType w:val="hybridMultilevel"/>
    <w:tmpl w:val="774861D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926620">
    <w:abstractNumId w:val="31"/>
  </w:num>
  <w:num w:numId="2" w16cid:durableId="1936594422">
    <w:abstractNumId w:val="23"/>
  </w:num>
  <w:num w:numId="3" w16cid:durableId="1549222732">
    <w:abstractNumId w:val="37"/>
  </w:num>
  <w:num w:numId="4" w16cid:durableId="516038351">
    <w:abstractNumId w:val="32"/>
  </w:num>
  <w:num w:numId="5" w16cid:durableId="1433666172">
    <w:abstractNumId w:val="13"/>
  </w:num>
  <w:num w:numId="6" w16cid:durableId="1121387421">
    <w:abstractNumId w:val="34"/>
  </w:num>
  <w:num w:numId="7" w16cid:durableId="1258175536">
    <w:abstractNumId w:val="27"/>
  </w:num>
  <w:num w:numId="8" w16cid:durableId="905452399">
    <w:abstractNumId w:val="28"/>
  </w:num>
  <w:num w:numId="9" w16cid:durableId="485779696">
    <w:abstractNumId w:val="9"/>
  </w:num>
  <w:num w:numId="10" w16cid:durableId="1860464153">
    <w:abstractNumId w:val="39"/>
  </w:num>
  <w:num w:numId="11" w16cid:durableId="678853531">
    <w:abstractNumId w:val="35"/>
  </w:num>
  <w:num w:numId="12" w16cid:durableId="1364282823">
    <w:abstractNumId w:val="10"/>
  </w:num>
  <w:num w:numId="13" w16cid:durableId="1444769467">
    <w:abstractNumId w:val="5"/>
  </w:num>
  <w:num w:numId="14" w16cid:durableId="625044527">
    <w:abstractNumId w:val="2"/>
  </w:num>
  <w:num w:numId="15" w16cid:durableId="303588269">
    <w:abstractNumId w:val="11"/>
  </w:num>
  <w:num w:numId="16" w16cid:durableId="1558977040">
    <w:abstractNumId w:val="20"/>
  </w:num>
  <w:num w:numId="17" w16cid:durableId="1805655284">
    <w:abstractNumId w:val="38"/>
  </w:num>
  <w:num w:numId="18" w16cid:durableId="1659796899">
    <w:abstractNumId w:val="3"/>
  </w:num>
  <w:num w:numId="19" w16cid:durableId="1583418354">
    <w:abstractNumId w:val="17"/>
  </w:num>
  <w:num w:numId="20" w16cid:durableId="1200900124">
    <w:abstractNumId w:val="8"/>
  </w:num>
  <w:num w:numId="21" w16cid:durableId="1300378825">
    <w:abstractNumId w:val="40"/>
  </w:num>
  <w:num w:numId="22" w16cid:durableId="838420459">
    <w:abstractNumId w:val="26"/>
  </w:num>
  <w:num w:numId="23" w16cid:durableId="721253739">
    <w:abstractNumId w:val="25"/>
  </w:num>
  <w:num w:numId="24" w16cid:durableId="1008483595">
    <w:abstractNumId w:val="29"/>
  </w:num>
  <w:num w:numId="25" w16cid:durableId="1299456750">
    <w:abstractNumId w:val="6"/>
  </w:num>
  <w:num w:numId="26" w16cid:durableId="2145927862">
    <w:abstractNumId w:val="22"/>
  </w:num>
  <w:num w:numId="27" w16cid:durableId="1262493067">
    <w:abstractNumId w:val="36"/>
  </w:num>
  <w:num w:numId="28" w16cid:durableId="2114740962">
    <w:abstractNumId w:val="18"/>
  </w:num>
  <w:num w:numId="29" w16cid:durableId="1258245941">
    <w:abstractNumId w:val="33"/>
  </w:num>
  <w:num w:numId="30" w16cid:durableId="1471098219">
    <w:abstractNumId w:val="1"/>
  </w:num>
  <w:num w:numId="31" w16cid:durableId="1427657515">
    <w:abstractNumId w:val="30"/>
  </w:num>
  <w:num w:numId="32" w16cid:durableId="652029693">
    <w:abstractNumId w:val="21"/>
  </w:num>
  <w:num w:numId="33" w16cid:durableId="1056709773">
    <w:abstractNumId w:val="7"/>
  </w:num>
  <w:num w:numId="34" w16cid:durableId="600138864">
    <w:abstractNumId w:val="16"/>
  </w:num>
  <w:num w:numId="35" w16cid:durableId="1392266365">
    <w:abstractNumId w:val="0"/>
  </w:num>
  <w:num w:numId="36" w16cid:durableId="1729379029">
    <w:abstractNumId w:val="14"/>
  </w:num>
  <w:num w:numId="37" w16cid:durableId="614365726">
    <w:abstractNumId w:val="15"/>
  </w:num>
  <w:num w:numId="38" w16cid:durableId="1014695269">
    <w:abstractNumId w:val="4"/>
  </w:num>
  <w:num w:numId="39" w16cid:durableId="56167348">
    <w:abstractNumId w:val="12"/>
  </w:num>
  <w:num w:numId="40" w16cid:durableId="397438957">
    <w:abstractNumId w:val="19"/>
  </w:num>
  <w:num w:numId="41" w16cid:durableId="190883277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706E1"/>
    <w:rsid w:val="0007406E"/>
    <w:rsid w:val="000854EF"/>
    <w:rsid w:val="00092866"/>
    <w:rsid w:val="000A10B0"/>
    <w:rsid w:val="00120D55"/>
    <w:rsid w:val="00174E40"/>
    <w:rsid w:val="001E10D5"/>
    <w:rsid w:val="002177EE"/>
    <w:rsid w:val="0022351E"/>
    <w:rsid w:val="00260CCD"/>
    <w:rsid w:val="00274C7F"/>
    <w:rsid w:val="002B055A"/>
    <w:rsid w:val="002B2182"/>
    <w:rsid w:val="002E358C"/>
    <w:rsid w:val="00313330"/>
    <w:rsid w:val="00362BD0"/>
    <w:rsid w:val="003864F1"/>
    <w:rsid w:val="003A1A95"/>
    <w:rsid w:val="003A43DC"/>
    <w:rsid w:val="003B32C3"/>
    <w:rsid w:val="003C3103"/>
    <w:rsid w:val="003D7D57"/>
    <w:rsid w:val="003F3910"/>
    <w:rsid w:val="003F753F"/>
    <w:rsid w:val="00435E10"/>
    <w:rsid w:val="004413FA"/>
    <w:rsid w:val="00446035"/>
    <w:rsid w:val="00461A2D"/>
    <w:rsid w:val="00462C7D"/>
    <w:rsid w:val="00464061"/>
    <w:rsid w:val="00466B64"/>
    <w:rsid w:val="004870A3"/>
    <w:rsid w:val="00487E35"/>
    <w:rsid w:val="004C2FF0"/>
    <w:rsid w:val="004D333C"/>
    <w:rsid w:val="004D4F01"/>
    <w:rsid w:val="0050044E"/>
    <w:rsid w:val="00511F86"/>
    <w:rsid w:val="005207C1"/>
    <w:rsid w:val="00556514"/>
    <w:rsid w:val="00571D27"/>
    <w:rsid w:val="00585FFD"/>
    <w:rsid w:val="00593812"/>
    <w:rsid w:val="005C625C"/>
    <w:rsid w:val="005E48D4"/>
    <w:rsid w:val="0064483B"/>
    <w:rsid w:val="00655BF5"/>
    <w:rsid w:val="006B2DAE"/>
    <w:rsid w:val="006D1103"/>
    <w:rsid w:val="006E7D8F"/>
    <w:rsid w:val="007333E1"/>
    <w:rsid w:val="00752F65"/>
    <w:rsid w:val="007537F0"/>
    <w:rsid w:val="00757F66"/>
    <w:rsid w:val="00770DEE"/>
    <w:rsid w:val="007769B6"/>
    <w:rsid w:val="00792B97"/>
    <w:rsid w:val="007936A0"/>
    <w:rsid w:val="007C0BDE"/>
    <w:rsid w:val="007F07A8"/>
    <w:rsid w:val="00822EFF"/>
    <w:rsid w:val="00830F61"/>
    <w:rsid w:val="0083317D"/>
    <w:rsid w:val="00836833"/>
    <w:rsid w:val="008724E4"/>
    <w:rsid w:val="008A7710"/>
    <w:rsid w:val="008B5D1E"/>
    <w:rsid w:val="0090797A"/>
    <w:rsid w:val="00914CB2"/>
    <w:rsid w:val="009302BE"/>
    <w:rsid w:val="00935EE3"/>
    <w:rsid w:val="0093686F"/>
    <w:rsid w:val="00955B85"/>
    <w:rsid w:val="00971EE9"/>
    <w:rsid w:val="0097780F"/>
    <w:rsid w:val="00982DE3"/>
    <w:rsid w:val="00985F2C"/>
    <w:rsid w:val="009D35EE"/>
    <w:rsid w:val="00A003DE"/>
    <w:rsid w:val="00A2458C"/>
    <w:rsid w:val="00A42656"/>
    <w:rsid w:val="00A775C0"/>
    <w:rsid w:val="00A87CBA"/>
    <w:rsid w:val="00AA5B8A"/>
    <w:rsid w:val="00AB2564"/>
    <w:rsid w:val="00AD6A71"/>
    <w:rsid w:val="00AF55EA"/>
    <w:rsid w:val="00B048AC"/>
    <w:rsid w:val="00B1410D"/>
    <w:rsid w:val="00B533C2"/>
    <w:rsid w:val="00B8173F"/>
    <w:rsid w:val="00BE777D"/>
    <w:rsid w:val="00C275BB"/>
    <w:rsid w:val="00C35EC5"/>
    <w:rsid w:val="00C44B36"/>
    <w:rsid w:val="00C51F89"/>
    <w:rsid w:val="00C76735"/>
    <w:rsid w:val="00C94B5D"/>
    <w:rsid w:val="00D024E0"/>
    <w:rsid w:val="00D262E7"/>
    <w:rsid w:val="00D30420"/>
    <w:rsid w:val="00D354F1"/>
    <w:rsid w:val="00D63991"/>
    <w:rsid w:val="00DA792A"/>
    <w:rsid w:val="00DC285E"/>
    <w:rsid w:val="00DC569A"/>
    <w:rsid w:val="00DE3261"/>
    <w:rsid w:val="00E61D9C"/>
    <w:rsid w:val="00E834E5"/>
    <w:rsid w:val="00EA4EEC"/>
    <w:rsid w:val="00F07C96"/>
    <w:rsid w:val="00F21E4C"/>
    <w:rsid w:val="00F25EF9"/>
    <w:rsid w:val="00F64B06"/>
    <w:rsid w:val="00FA5E59"/>
    <w:rsid w:val="00FB5C96"/>
    <w:rsid w:val="00FD1A62"/>
    <w:rsid w:val="00FE02A2"/>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 w:type="character" w:customStyle="1" w:styleId="sc-ptsuy">
    <w:name w:val="sc-ptsuy"/>
    <w:basedOn w:val="DefaultParagraphFont"/>
    <w:rsid w:val="00DE3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02">
      <w:bodyDiv w:val="1"/>
      <w:marLeft w:val="0"/>
      <w:marRight w:val="0"/>
      <w:marTop w:val="0"/>
      <w:marBottom w:val="0"/>
      <w:divBdr>
        <w:top w:val="none" w:sz="0" w:space="0" w:color="auto"/>
        <w:left w:val="none" w:sz="0" w:space="0" w:color="auto"/>
        <w:bottom w:val="none" w:sz="0" w:space="0" w:color="auto"/>
        <w:right w:val="none" w:sz="0" w:space="0" w:color="auto"/>
      </w:divBdr>
    </w:div>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79715547">
      <w:bodyDiv w:val="1"/>
      <w:marLeft w:val="0"/>
      <w:marRight w:val="0"/>
      <w:marTop w:val="0"/>
      <w:marBottom w:val="0"/>
      <w:divBdr>
        <w:top w:val="none" w:sz="0" w:space="0" w:color="auto"/>
        <w:left w:val="none" w:sz="0" w:space="0" w:color="auto"/>
        <w:bottom w:val="none" w:sz="0" w:space="0" w:color="auto"/>
        <w:right w:val="none" w:sz="0" w:space="0" w:color="auto"/>
      </w:divBdr>
    </w:div>
    <w:div w:id="149253706">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498544998">
      <w:bodyDiv w:val="1"/>
      <w:marLeft w:val="0"/>
      <w:marRight w:val="0"/>
      <w:marTop w:val="0"/>
      <w:marBottom w:val="0"/>
      <w:divBdr>
        <w:top w:val="none" w:sz="0" w:space="0" w:color="auto"/>
        <w:left w:val="none" w:sz="0" w:space="0" w:color="auto"/>
        <w:bottom w:val="none" w:sz="0" w:space="0" w:color="auto"/>
        <w:right w:val="none" w:sz="0" w:space="0" w:color="auto"/>
      </w:divBdr>
    </w:div>
    <w:div w:id="565185984">
      <w:bodyDiv w:val="1"/>
      <w:marLeft w:val="0"/>
      <w:marRight w:val="0"/>
      <w:marTop w:val="0"/>
      <w:marBottom w:val="0"/>
      <w:divBdr>
        <w:top w:val="none" w:sz="0" w:space="0" w:color="auto"/>
        <w:left w:val="none" w:sz="0" w:space="0" w:color="auto"/>
        <w:bottom w:val="none" w:sz="0" w:space="0" w:color="auto"/>
        <w:right w:val="none" w:sz="0" w:space="0" w:color="auto"/>
      </w:divBdr>
    </w:div>
    <w:div w:id="567959466">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032462959">
      <w:bodyDiv w:val="1"/>
      <w:marLeft w:val="0"/>
      <w:marRight w:val="0"/>
      <w:marTop w:val="0"/>
      <w:marBottom w:val="0"/>
      <w:divBdr>
        <w:top w:val="none" w:sz="0" w:space="0" w:color="auto"/>
        <w:left w:val="none" w:sz="0" w:space="0" w:color="auto"/>
        <w:bottom w:val="none" w:sz="0" w:space="0" w:color="auto"/>
        <w:right w:val="none" w:sz="0" w:space="0" w:color="auto"/>
      </w:divBdr>
    </w:div>
    <w:div w:id="1078593688">
      <w:bodyDiv w:val="1"/>
      <w:marLeft w:val="0"/>
      <w:marRight w:val="0"/>
      <w:marTop w:val="0"/>
      <w:marBottom w:val="0"/>
      <w:divBdr>
        <w:top w:val="none" w:sz="0" w:space="0" w:color="auto"/>
        <w:left w:val="none" w:sz="0" w:space="0" w:color="auto"/>
        <w:bottom w:val="none" w:sz="0" w:space="0" w:color="auto"/>
        <w:right w:val="none" w:sz="0" w:space="0" w:color="auto"/>
      </w:divBdr>
    </w:div>
    <w:div w:id="1101491476">
      <w:bodyDiv w:val="1"/>
      <w:marLeft w:val="0"/>
      <w:marRight w:val="0"/>
      <w:marTop w:val="0"/>
      <w:marBottom w:val="0"/>
      <w:divBdr>
        <w:top w:val="none" w:sz="0" w:space="0" w:color="auto"/>
        <w:left w:val="none" w:sz="0" w:space="0" w:color="auto"/>
        <w:bottom w:val="none" w:sz="0" w:space="0" w:color="auto"/>
        <w:right w:val="none" w:sz="0" w:space="0" w:color="auto"/>
      </w:divBdr>
    </w:div>
    <w:div w:id="1114398618">
      <w:bodyDiv w:val="1"/>
      <w:marLeft w:val="0"/>
      <w:marRight w:val="0"/>
      <w:marTop w:val="0"/>
      <w:marBottom w:val="0"/>
      <w:divBdr>
        <w:top w:val="none" w:sz="0" w:space="0" w:color="auto"/>
        <w:left w:val="none" w:sz="0" w:space="0" w:color="auto"/>
        <w:bottom w:val="none" w:sz="0" w:space="0" w:color="auto"/>
        <w:right w:val="none" w:sz="0" w:space="0" w:color="auto"/>
      </w:divBdr>
    </w:div>
    <w:div w:id="1271007952">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328094122">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524398086">
      <w:bodyDiv w:val="1"/>
      <w:marLeft w:val="0"/>
      <w:marRight w:val="0"/>
      <w:marTop w:val="0"/>
      <w:marBottom w:val="0"/>
      <w:divBdr>
        <w:top w:val="none" w:sz="0" w:space="0" w:color="auto"/>
        <w:left w:val="none" w:sz="0" w:space="0" w:color="auto"/>
        <w:bottom w:val="none" w:sz="0" w:space="0" w:color="auto"/>
        <w:right w:val="none" w:sz="0" w:space="0" w:color="auto"/>
      </w:divBdr>
    </w:div>
    <w:div w:id="1647976966">
      <w:bodyDiv w:val="1"/>
      <w:marLeft w:val="0"/>
      <w:marRight w:val="0"/>
      <w:marTop w:val="0"/>
      <w:marBottom w:val="0"/>
      <w:divBdr>
        <w:top w:val="none" w:sz="0" w:space="0" w:color="auto"/>
        <w:left w:val="none" w:sz="0" w:space="0" w:color="auto"/>
        <w:bottom w:val="none" w:sz="0" w:space="0" w:color="auto"/>
        <w:right w:val="none" w:sz="0" w:space="0" w:color="auto"/>
      </w:divBdr>
    </w:div>
    <w:div w:id="1657876491">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53496933">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26053178">
      <w:bodyDiv w:val="1"/>
      <w:marLeft w:val="0"/>
      <w:marRight w:val="0"/>
      <w:marTop w:val="0"/>
      <w:marBottom w:val="0"/>
      <w:divBdr>
        <w:top w:val="none" w:sz="0" w:space="0" w:color="auto"/>
        <w:left w:val="none" w:sz="0" w:space="0" w:color="auto"/>
        <w:bottom w:val="none" w:sz="0" w:space="0" w:color="auto"/>
        <w:right w:val="none" w:sz="0" w:space="0" w:color="auto"/>
      </w:divBdr>
    </w:div>
    <w:div w:id="20535729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1981</TotalTime>
  <Pages>7</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46</cp:revision>
  <dcterms:created xsi:type="dcterms:W3CDTF">2025-03-21T21:29:00Z</dcterms:created>
  <dcterms:modified xsi:type="dcterms:W3CDTF">2025-06-08T21:48:00Z</dcterms:modified>
</cp:coreProperties>
</file>